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B38" w:rsidRDefault="00DC0B38" w:rsidP="003738E6">
      <w:pPr>
        <w:jc w:val="center"/>
        <w:rPr>
          <w:b/>
          <w:bCs/>
        </w:rPr>
      </w:pPr>
    </w:p>
    <w:p w:rsidR="003738E6" w:rsidRDefault="003738E6" w:rsidP="003738E6">
      <w:pPr>
        <w:jc w:val="center"/>
        <w:rPr>
          <w:b/>
          <w:bCs/>
        </w:rPr>
      </w:pPr>
      <w:r>
        <w:rPr>
          <w:b/>
          <w:bCs/>
        </w:rPr>
        <w:t>MLADŠÍ ŠKOLNÍ VĚK A POEZIE: MOŽNOSTI TVŮRČÍHO PSANÍ</w:t>
      </w:r>
    </w:p>
    <w:p w:rsidR="00DC0B38" w:rsidRDefault="00DC0B38" w:rsidP="003738E6">
      <w:pPr>
        <w:jc w:val="center"/>
      </w:pPr>
    </w:p>
    <w:p w:rsidR="003738E6" w:rsidRDefault="003738E6" w:rsidP="003738E6">
      <w:pPr>
        <w:jc w:val="center"/>
      </w:pPr>
      <w:r>
        <w:t xml:space="preserve">Radek Malý </w:t>
      </w:r>
    </w:p>
    <w:p w:rsidR="003738E6" w:rsidRDefault="003738E6" w:rsidP="003738E6">
      <w:pPr>
        <w:jc w:val="center"/>
        <w:rPr>
          <w:i/>
        </w:rPr>
      </w:pPr>
    </w:p>
    <w:p w:rsidR="00DC0B38" w:rsidRPr="00B7015B" w:rsidRDefault="00DC0B38" w:rsidP="003738E6">
      <w:pPr>
        <w:jc w:val="center"/>
        <w:rPr>
          <w:i/>
        </w:rPr>
      </w:pPr>
    </w:p>
    <w:p w:rsidR="003738E6" w:rsidRDefault="003738E6" w:rsidP="003738E6">
      <w:pPr>
        <w:jc w:val="both"/>
        <w:rPr>
          <w:i/>
          <w:iCs/>
        </w:rPr>
      </w:pPr>
      <w:r>
        <w:rPr>
          <w:b/>
          <w:bCs/>
          <w:i/>
          <w:iCs/>
        </w:rPr>
        <w:t>Resumé</w:t>
      </w:r>
      <w:r w:rsidRPr="004A4643">
        <w:rPr>
          <w:b/>
          <w:bCs/>
          <w:i/>
          <w:iCs/>
        </w:rPr>
        <w:t>:</w:t>
      </w:r>
      <w:r w:rsidRPr="007E6C92">
        <w:rPr>
          <w:i/>
          <w:iCs/>
        </w:rPr>
        <w:t xml:space="preserve"> </w:t>
      </w:r>
      <w:r w:rsidR="005118E2" w:rsidRPr="005118E2">
        <w:rPr>
          <w:i/>
        </w:rPr>
        <w:t>Autor představuje svůj koncept tvůrčího paní pro děti v oblasti poezie, a to na základě praktických zkušeností práce s učebnicí „Poetický slovníček dětem v příkladech“ a sylabu semináře tvůrčího psaní „</w:t>
      </w:r>
      <w:proofErr w:type="spellStart"/>
      <w:r w:rsidR="005118E2" w:rsidRPr="005118E2">
        <w:rPr>
          <w:i/>
        </w:rPr>
        <w:t>Básničkové</w:t>
      </w:r>
      <w:proofErr w:type="spellEnd"/>
      <w:r w:rsidR="005118E2" w:rsidRPr="005118E2">
        <w:rPr>
          <w:i/>
        </w:rPr>
        <w:t xml:space="preserve"> leporelo“ pro </w:t>
      </w:r>
      <w:proofErr w:type="spellStart"/>
      <w:r w:rsidR="005118E2" w:rsidRPr="005118E2">
        <w:rPr>
          <w:i/>
        </w:rPr>
        <w:t>Art´s</w:t>
      </w:r>
      <w:proofErr w:type="spellEnd"/>
      <w:r w:rsidR="005118E2" w:rsidRPr="005118E2">
        <w:rPr>
          <w:i/>
        </w:rPr>
        <w:t xml:space="preserve"> </w:t>
      </w:r>
      <w:proofErr w:type="spellStart"/>
      <w:r w:rsidR="005118E2" w:rsidRPr="005118E2">
        <w:rPr>
          <w:i/>
        </w:rPr>
        <w:t>cool</w:t>
      </w:r>
      <w:proofErr w:type="spellEnd"/>
      <w:r w:rsidR="005118E2" w:rsidRPr="005118E2">
        <w:rPr>
          <w:i/>
        </w:rPr>
        <w:t xml:space="preserve"> Praha. Poukazuje na jednotlivé formy, které mohou být dětem blízké</w:t>
      </w:r>
      <w:r w:rsidR="005118E2">
        <w:rPr>
          <w:i/>
        </w:rPr>
        <w:t xml:space="preserve">. Také nastiňuje </w:t>
      </w:r>
      <w:r w:rsidR="005118E2" w:rsidRPr="005118E2">
        <w:rPr>
          <w:i/>
        </w:rPr>
        <w:t>obecná specifika tvůrčího psaní pro děti a mládež.</w:t>
      </w:r>
    </w:p>
    <w:p w:rsidR="005118E2" w:rsidRDefault="005118E2" w:rsidP="003738E6">
      <w:pPr>
        <w:jc w:val="both"/>
        <w:rPr>
          <w:i/>
          <w:iCs/>
        </w:rPr>
      </w:pPr>
    </w:p>
    <w:p w:rsidR="003738E6" w:rsidRDefault="003738E6" w:rsidP="003738E6">
      <w:pPr>
        <w:jc w:val="both"/>
        <w:rPr>
          <w:i/>
          <w:iCs/>
        </w:rPr>
      </w:pPr>
      <w:r w:rsidRPr="004A4643">
        <w:rPr>
          <w:b/>
          <w:bCs/>
          <w:i/>
          <w:iCs/>
        </w:rPr>
        <w:t>K</w:t>
      </w:r>
      <w:r>
        <w:rPr>
          <w:b/>
          <w:bCs/>
          <w:i/>
          <w:iCs/>
        </w:rPr>
        <w:t>lí</w:t>
      </w:r>
      <w:r w:rsidRPr="004A4643">
        <w:rPr>
          <w:b/>
          <w:bCs/>
          <w:i/>
          <w:iCs/>
        </w:rPr>
        <w:t>čov</w:t>
      </w:r>
      <w:r>
        <w:rPr>
          <w:b/>
          <w:bCs/>
          <w:i/>
          <w:iCs/>
        </w:rPr>
        <w:t>á</w:t>
      </w:r>
      <w:r w:rsidRPr="004A4643">
        <w:rPr>
          <w:b/>
          <w:bCs/>
          <w:i/>
          <w:iCs/>
        </w:rPr>
        <w:t xml:space="preserve"> slov</w:t>
      </w:r>
      <w:r>
        <w:rPr>
          <w:b/>
          <w:bCs/>
          <w:i/>
          <w:iCs/>
        </w:rPr>
        <w:t>a</w:t>
      </w:r>
      <w:r w:rsidRPr="004A4643">
        <w:rPr>
          <w:b/>
          <w:bCs/>
          <w:i/>
          <w:iCs/>
        </w:rPr>
        <w:t>:</w:t>
      </w:r>
      <w:r w:rsidRPr="007E6C92">
        <w:rPr>
          <w:i/>
          <w:iCs/>
        </w:rPr>
        <w:t xml:space="preserve"> </w:t>
      </w:r>
      <w:r w:rsidR="005118E2" w:rsidRPr="005118E2">
        <w:rPr>
          <w:i/>
        </w:rPr>
        <w:t>mladší školní věk, tvůrčí psaní, poezie</w:t>
      </w:r>
    </w:p>
    <w:p w:rsidR="00F97505" w:rsidRPr="00F97505" w:rsidRDefault="003738E6" w:rsidP="00D7119B">
      <w:pPr>
        <w:spacing w:before="100" w:beforeAutospacing="1" w:after="100" w:afterAutospacing="1"/>
        <w:jc w:val="both"/>
      </w:pPr>
      <w:proofErr w:type="spellStart"/>
      <w:r w:rsidRPr="004A4643">
        <w:rPr>
          <w:b/>
          <w:bCs/>
          <w:i/>
          <w:iCs/>
        </w:rPr>
        <w:t>Abstract</w:t>
      </w:r>
      <w:proofErr w:type="spellEnd"/>
      <w:r w:rsidRPr="004A4643">
        <w:rPr>
          <w:b/>
          <w:bCs/>
          <w:i/>
          <w:iCs/>
        </w:rPr>
        <w:t>:</w:t>
      </w:r>
      <w:r w:rsidRPr="007E6C92">
        <w:rPr>
          <w:i/>
          <w:iCs/>
        </w:rPr>
        <w:t xml:space="preserve"> </w:t>
      </w:r>
      <w:proofErr w:type="spellStart"/>
      <w:r w:rsidR="00F97505" w:rsidRPr="00FB3AAE">
        <w:rPr>
          <w:i/>
        </w:rPr>
        <w:t>The</w:t>
      </w:r>
      <w:proofErr w:type="spellEnd"/>
      <w:r w:rsidR="00F97505" w:rsidRPr="00FB3AAE">
        <w:rPr>
          <w:i/>
        </w:rPr>
        <w:t xml:space="preserve"> </w:t>
      </w:r>
      <w:proofErr w:type="spellStart"/>
      <w:r w:rsidR="00F97505" w:rsidRPr="00FB3AAE">
        <w:rPr>
          <w:i/>
        </w:rPr>
        <w:t>author</w:t>
      </w:r>
      <w:proofErr w:type="spellEnd"/>
      <w:r w:rsidR="00F97505" w:rsidRPr="00FB3AAE">
        <w:rPr>
          <w:i/>
        </w:rPr>
        <w:t xml:space="preserve"> </w:t>
      </w:r>
      <w:proofErr w:type="spellStart"/>
      <w:r w:rsidR="00F97505" w:rsidRPr="00FB3AAE">
        <w:rPr>
          <w:i/>
        </w:rPr>
        <w:t>describes</w:t>
      </w:r>
      <w:proofErr w:type="spellEnd"/>
      <w:r w:rsidR="00F97505" w:rsidRPr="00FB3AAE">
        <w:rPr>
          <w:i/>
        </w:rPr>
        <w:t xml:space="preserve"> </w:t>
      </w:r>
      <w:proofErr w:type="spellStart"/>
      <w:r w:rsidR="00F97505" w:rsidRPr="00FB3AAE">
        <w:rPr>
          <w:i/>
        </w:rPr>
        <w:t>the</w:t>
      </w:r>
      <w:proofErr w:type="spellEnd"/>
      <w:r w:rsidR="00F97505" w:rsidRPr="00FB3AAE">
        <w:rPr>
          <w:i/>
        </w:rPr>
        <w:t xml:space="preserve"> </w:t>
      </w:r>
      <w:proofErr w:type="spellStart"/>
      <w:r w:rsidR="00F97505" w:rsidRPr="00FB3AAE">
        <w:rPr>
          <w:i/>
        </w:rPr>
        <w:t>field</w:t>
      </w:r>
      <w:proofErr w:type="spellEnd"/>
      <w:r w:rsidR="00F97505" w:rsidRPr="00FB3AAE">
        <w:rPr>
          <w:i/>
        </w:rPr>
        <w:t xml:space="preserve"> </w:t>
      </w:r>
      <w:proofErr w:type="spellStart"/>
      <w:r w:rsidR="00F97505" w:rsidRPr="00FB3AAE">
        <w:rPr>
          <w:i/>
        </w:rPr>
        <w:t>of</w:t>
      </w:r>
      <w:proofErr w:type="spellEnd"/>
      <w:r w:rsidR="00F97505" w:rsidRPr="00FB3AAE">
        <w:rPr>
          <w:i/>
        </w:rPr>
        <w:t xml:space="preserve"> </w:t>
      </w:r>
      <w:proofErr w:type="spellStart"/>
      <w:r w:rsidR="00F97505" w:rsidRPr="00FB3AAE">
        <w:rPr>
          <w:i/>
        </w:rPr>
        <w:t>creative</w:t>
      </w:r>
      <w:proofErr w:type="spellEnd"/>
      <w:r w:rsidR="00F97505" w:rsidRPr="00FB3AAE">
        <w:rPr>
          <w:i/>
        </w:rPr>
        <w:t xml:space="preserve"> </w:t>
      </w:r>
      <w:proofErr w:type="spellStart"/>
      <w:r w:rsidR="00F97505" w:rsidRPr="00FB3AAE">
        <w:rPr>
          <w:i/>
        </w:rPr>
        <w:t>writing</w:t>
      </w:r>
      <w:proofErr w:type="spellEnd"/>
      <w:r w:rsidR="00F97505" w:rsidRPr="00FB3AAE">
        <w:rPr>
          <w:i/>
        </w:rPr>
        <w:t xml:space="preserve"> </w:t>
      </w:r>
      <w:proofErr w:type="spellStart"/>
      <w:r w:rsidR="00F97505" w:rsidRPr="00FB3AAE">
        <w:rPr>
          <w:i/>
        </w:rPr>
        <w:t>for</w:t>
      </w:r>
      <w:proofErr w:type="spellEnd"/>
      <w:r w:rsidR="00F97505" w:rsidRPr="00FB3AAE">
        <w:rPr>
          <w:i/>
        </w:rPr>
        <w:t xml:space="preserve"> </w:t>
      </w:r>
      <w:proofErr w:type="spellStart"/>
      <w:r w:rsidR="00F97505" w:rsidRPr="00FB3AAE">
        <w:rPr>
          <w:i/>
        </w:rPr>
        <w:t>children</w:t>
      </w:r>
      <w:proofErr w:type="spellEnd"/>
      <w:r w:rsidR="00F97505" w:rsidRPr="00FB3AAE">
        <w:rPr>
          <w:i/>
        </w:rPr>
        <w:t xml:space="preserve"> and </w:t>
      </w:r>
      <w:proofErr w:type="spellStart"/>
      <w:r w:rsidR="00F97505" w:rsidRPr="00FB3AAE">
        <w:rPr>
          <w:i/>
        </w:rPr>
        <w:t>young</w:t>
      </w:r>
      <w:proofErr w:type="spellEnd"/>
      <w:r w:rsidR="00F97505" w:rsidRPr="00FB3AAE">
        <w:rPr>
          <w:i/>
        </w:rPr>
        <w:t xml:space="preserve"> </w:t>
      </w:r>
      <w:proofErr w:type="spellStart"/>
      <w:r w:rsidR="00F97505" w:rsidRPr="00FB3AAE">
        <w:rPr>
          <w:i/>
        </w:rPr>
        <w:t>adult</w:t>
      </w:r>
      <w:proofErr w:type="spellEnd"/>
      <w:r w:rsidR="00F97505" w:rsidRPr="00FB3AAE">
        <w:rPr>
          <w:i/>
        </w:rPr>
        <w:t xml:space="preserve"> in </w:t>
      </w:r>
      <w:proofErr w:type="spellStart"/>
      <w:r w:rsidR="00F97505" w:rsidRPr="00FB3AAE">
        <w:rPr>
          <w:i/>
        </w:rPr>
        <w:t>different</w:t>
      </w:r>
      <w:proofErr w:type="spellEnd"/>
      <w:r w:rsidR="00F97505" w:rsidRPr="00FB3AAE">
        <w:rPr>
          <w:i/>
        </w:rPr>
        <w:t xml:space="preserve"> </w:t>
      </w:r>
      <w:proofErr w:type="spellStart"/>
      <w:r w:rsidR="00F97505" w:rsidRPr="00FB3AAE">
        <w:rPr>
          <w:i/>
        </w:rPr>
        <w:t>points</w:t>
      </w:r>
      <w:proofErr w:type="spellEnd"/>
      <w:r w:rsidR="00F97505" w:rsidRPr="00FB3AAE">
        <w:rPr>
          <w:i/>
        </w:rPr>
        <w:t xml:space="preserve"> </w:t>
      </w:r>
      <w:proofErr w:type="spellStart"/>
      <w:r w:rsidR="00F97505" w:rsidRPr="00FB3AAE">
        <w:rPr>
          <w:i/>
        </w:rPr>
        <w:t>of</w:t>
      </w:r>
      <w:proofErr w:type="spellEnd"/>
      <w:r w:rsidR="00F97505" w:rsidRPr="00FB3AAE">
        <w:rPr>
          <w:i/>
        </w:rPr>
        <w:t xml:space="preserve"> </w:t>
      </w:r>
      <w:proofErr w:type="spellStart"/>
      <w:r w:rsidR="00F97505" w:rsidRPr="00FB3AAE">
        <w:rPr>
          <w:i/>
        </w:rPr>
        <w:t>view</w:t>
      </w:r>
      <w:proofErr w:type="spellEnd"/>
      <w:r w:rsidR="00F97505" w:rsidRPr="00FB3AAE">
        <w:rPr>
          <w:i/>
        </w:rPr>
        <w:t xml:space="preserve"> </w:t>
      </w:r>
      <w:proofErr w:type="spellStart"/>
      <w:r w:rsidR="00F97505" w:rsidRPr="00FB3AAE">
        <w:rPr>
          <w:i/>
        </w:rPr>
        <w:t>with</w:t>
      </w:r>
      <w:proofErr w:type="spellEnd"/>
      <w:r w:rsidR="00F97505" w:rsidRPr="00FB3AAE">
        <w:rPr>
          <w:i/>
        </w:rPr>
        <w:t xml:space="preserve"> </w:t>
      </w:r>
      <w:proofErr w:type="spellStart"/>
      <w:r w:rsidR="00F97505" w:rsidRPr="00FB3AAE">
        <w:rPr>
          <w:i/>
        </w:rPr>
        <w:t>different</w:t>
      </w:r>
      <w:proofErr w:type="spellEnd"/>
      <w:r w:rsidR="00F97505" w:rsidRPr="00FB3AAE">
        <w:rPr>
          <w:i/>
        </w:rPr>
        <w:t xml:space="preserve"> </w:t>
      </w:r>
      <w:proofErr w:type="spellStart"/>
      <w:r w:rsidR="00F97505" w:rsidRPr="00FB3AAE">
        <w:rPr>
          <w:i/>
        </w:rPr>
        <w:t>functions</w:t>
      </w:r>
      <w:proofErr w:type="spellEnd"/>
      <w:r w:rsidR="00F97505" w:rsidRPr="00FB3AAE">
        <w:rPr>
          <w:i/>
        </w:rPr>
        <w:t xml:space="preserve"> in </w:t>
      </w:r>
      <w:proofErr w:type="spellStart"/>
      <w:r w:rsidR="00F97505" w:rsidRPr="00FB3AAE">
        <w:rPr>
          <w:i/>
        </w:rPr>
        <w:t>the</w:t>
      </w:r>
      <w:proofErr w:type="spellEnd"/>
      <w:r w:rsidR="00F97505" w:rsidRPr="00FB3AAE">
        <w:rPr>
          <w:i/>
        </w:rPr>
        <w:t xml:space="preserve"> </w:t>
      </w:r>
      <w:proofErr w:type="spellStart"/>
      <w:r w:rsidR="00F97505" w:rsidRPr="00FB3AAE">
        <w:rPr>
          <w:i/>
        </w:rPr>
        <w:t>education</w:t>
      </w:r>
      <w:proofErr w:type="spellEnd"/>
      <w:r w:rsidR="00F97505" w:rsidRPr="00FB3AAE">
        <w:rPr>
          <w:i/>
        </w:rPr>
        <w:t xml:space="preserve"> </w:t>
      </w:r>
      <w:proofErr w:type="spellStart"/>
      <w:r w:rsidR="00F97505" w:rsidRPr="00FB3AAE">
        <w:rPr>
          <w:i/>
        </w:rPr>
        <w:t>process</w:t>
      </w:r>
      <w:proofErr w:type="spellEnd"/>
      <w:r w:rsidR="00F97505" w:rsidRPr="00FB3AAE">
        <w:rPr>
          <w:i/>
        </w:rPr>
        <w:t xml:space="preserve">. He </w:t>
      </w:r>
      <w:proofErr w:type="spellStart"/>
      <w:r w:rsidR="00F97505" w:rsidRPr="00FB3AAE">
        <w:rPr>
          <w:i/>
        </w:rPr>
        <w:t>presents</w:t>
      </w:r>
      <w:proofErr w:type="spellEnd"/>
      <w:r w:rsidR="00F97505" w:rsidRPr="00FB3AAE">
        <w:rPr>
          <w:i/>
        </w:rPr>
        <w:t xml:space="preserve"> </w:t>
      </w:r>
      <w:proofErr w:type="spellStart"/>
      <w:r w:rsidR="00F97505" w:rsidRPr="00FB3AAE">
        <w:rPr>
          <w:i/>
        </w:rPr>
        <w:t>the</w:t>
      </w:r>
      <w:proofErr w:type="spellEnd"/>
      <w:r w:rsidR="00F97505" w:rsidRPr="00FB3AAE">
        <w:rPr>
          <w:i/>
        </w:rPr>
        <w:t xml:space="preserve"> </w:t>
      </w:r>
      <w:proofErr w:type="spellStart"/>
      <w:r w:rsidR="00F97505" w:rsidRPr="00FB3AAE">
        <w:rPr>
          <w:i/>
        </w:rPr>
        <w:t>practical</w:t>
      </w:r>
      <w:proofErr w:type="spellEnd"/>
      <w:r w:rsidR="00F97505" w:rsidRPr="00FB3AAE">
        <w:rPr>
          <w:i/>
        </w:rPr>
        <w:t xml:space="preserve"> </w:t>
      </w:r>
      <w:proofErr w:type="spellStart"/>
      <w:r w:rsidR="00F97505" w:rsidRPr="00FB3AAE">
        <w:rPr>
          <w:i/>
        </w:rPr>
        <w:t>application</w:t>
      </w:r>
      <w:proofErr w:type="spellEnd"/>
      <w:r w:rsidR="00F97505" w:rsidRPr="00FB3AAE">
        <w:rPr>
          <w:i/>
        </w:rPr>
        <w:t xml:space="preserve"> </w:t>
      </w:r>
      <w:proofErr w:type="spellStart"/>
      <w:r w:rsidR="00F97505" w:rsidRPr="00FB3AAE">
        <w:rPr>
          <w:i/>
        </w:rPr>
        <w:t>of</w:t>
      </w:r>
      <w:proofErr w:type="spellEnd"/>
      <w:r w:rsidR="00F97505" w:rsidRPr="00FB3AAE">
        <w:rPr>
          <w:i/>
        </w:rPr>
        <w:t xml:space="preserve"> </w:t>
      </w:r>
      <w:proofErr w:type="spellStart"/>
      <w:r w:rsidR="00F97505" w:rsidRPr="00FB3AAE">
        <w:rPr>
          <w:i/>
        </w:rPr>
        <w:t>creative</w:t>
      </w:r>
      <w:proofErr w:type="spellEnd"/>
      <w:r w:rsidR="00F97505" w:rsidRPr="00FB3AAE">
        <w:rPr>
          <w:i/>
        </w:rPr>
        <w:t xml:space="preserve"> </w:t>
      </w:r>
      <w:proofErr w:type="spellStart"/>
      <w:r w:rsidR="00F97505" w:rsidRPr="00FB3AAE">
        <w:rPr>
          <w:i/>
        </w:rPr>
        <w:t>writing</w:t>
      </w:r>
      <w:proofErr w:type="spellEnd"/>
      <w:r w:rsidR="00F97505" w:rsidRPr="00FB3AAE">
        <w:rPr>
          <w:i/>
        </w:rPr>
        <w:t xml:space="preserve"> </w:t>
      </w:r>
      <w:proofErr w:type="spellStart"/>
      <w:r w:rsidR="00F97505" w:rsidRPr="00FB3AAE">
        <w:rPr>
          <w:i/>
        </w:rPr>
        <w:t>methods</w:t>
      </w:r>
      <w:proofErr w:type="spellEnd"/>
      <w:r w:rsidR="00F97505" w:rsidRPr="00FB3AAE">
        <w:rPr>
          <w:i/>
        </w:rPr>
        <w:t xml:space="preserve"> and </w:t>
      </w:r>
      <w:proofErr w:type="spellStart"/>
      <w:r w:rsidR="00F97505" w:rsidRPr="00FB3AAE">
        <w:rPr>
          <w:i/>
        </w:rPr>
        <w:t>exercises</w:t>
      </w:r>
      <w:proofErr w:type="spellEnd"/>
      <w:r w:rsidR="00F97505" w:rsidRPr="00FB3AAE">
        <w:rPr>
          <w:i/>
        </w:rPr>
        <w:t xml:space="preserve"> to </w:t>
      </w:r>
      <w:proofErr w:type="spellStart"/>
      <w:r w:rsidR="00F97505" w:rsidRPr="00FB3AAE">
        <w:rPr>
          <w:i/>
        </w:rPr>
        <w:t>develop</w:t>
      </w:r>
      <w:proofErr w:type="spellEnd"/>
      <w:r w:rsidR="00F97505" w:rsidRPr="00FB3AAE">
        <w:rPr>
          <w:i/>
        </w:rPr>
        <w:t xml:space="preserve"> </w:t>
      </w:r>
      <w:proofErr w:type="spellStart"/>
      <w:r w:rsidR="00F97505" w:rsidRPr="00FB3AAE">
        <w:rPr>
          <w:i/>
        </w:rPr>
        <w:t>the</w:t>
      </w:r>
      <w:proofErr w:type="spellEnd"/>
      <w:r w:rsidR="00F97505" w:rsidRPr="00FB3AAE">
        <w:rPr>
          <w:i/>
        </w:rPr>
        <w:t xml:space="preserve"> text-</w:t>
      </w:r>
      <w:proofErr w:type="spellStart"/>
      <w:r w:rsidR="00F97505" w:rsidRPr="00FB3AAE">
        <w:rPr>
          <w:i/>
        </w:rPr>
        <w:t>interpretation</w:t>
      </w:r>
      <w:proofErr w:type="spellEnd"/>
      <w:r w:rsidR="00F97505" w:rsidRPr="00FB3AAE">
        <w:rPr>
          <w:i/>
        </w:rPr>
        <w:t xml:space="preserve"> </w:t>
      </w:r>
      <w:proofErr w:type="spellStart"/>
      <w:r w:rsidR="00F97505" w:rsidRPr="00FB3AAE">
        <w:rPr>
          <w:i/>
        </w:rPr>
        <w:t>competences</w:t>
      </w:r>
      <w:proofErr w:type="spellEnd"/>
      <w:r w:rsidR="00F97505" w:rsidRPr="00FB3AAE">
        <w:rPr>
          <w:i/>
        </w:rPr>
        <w:t xml:space="preserve"> </w:t>
      </w:r>
      <w:proofErr w:type="spellStart"/>
      <w:r w:rsidR="00F97505" w:rsidRPr="00FB3AAE">
        <w:rPr>
          <w:i/>
        </w:rPr>
        <w:t>of</w:t>
      </w:r>
      <w:proofErr w:type="spellEnd"/>
      <w:r w:rsidR="00F97505" w:rsidRPr="00FB3AAE">
        <w:rPr>
          <w:i/>
        </w:rPr>
        <w:t xml:space="preserve"> </w:t>
      </w:r>
      <w:proofErr w:type="spellStart"/>
      <w:r w:rsidR="00F97505" w:rsidRPr="00FB3AAE">
        <w:rPr>
          <w:i/>
        </w:rPr>
        <w:t>students</w:t>
      </w:r>
      <w:proofErr w:type="spellEnd"/>
      <w:r w:rsidR="00F97505" w:rsidRPr="00FB3AAE">
        <w:rPr>
          <w:i/>
        </w:rPr>
        <w:t>.</w:t>
      </w:r>
      <w:bookmarkStart w:id="0" w:name="_GoBack"/>
      <w:bookmarkEnd w:id="0"/>
    </w:p>
    <w:p w:rsidR="00713BFE" w:rsidRDefault="003738E6" w:rsidP="00D7119B">
      <w:pPr>
        <w:spacing w:before="100" w:beforeAutospacing="1" w:after="100" w:afterAutospacing="1"/>
        <w:jc w:val="both"/>
        <w:rPr>
          <w:b/>
        </w:rPr>
      </w:pPr>
      <w:proofErr w:type="spellStart"/>
      <w:r w:rsidRPr="004A4643">
        <w:rPr>
          <w:b/>
          <w:bCs/>
          <w:i/>
          <w:iCs/>
        </w:rPr>
        <w:t>Key</w:t>
      </w:r>
      <w:proofErr w:type="spellEnd"/>
      <w:r w:rsidRPr="004A4643">
        <w:rPr>
          <w:b/>
          <w:bCs/>
          <w:i/>
          <w:iCs/>
        </w:rPr>
        <w:t xml:space="preserve"> </w:t>
      </w:r>
      <w:proofErr w:type="spellStart"/>
      <w:r w:rsidRPr="004A4643">
        <w:rPr>
          <w:b/>
          <w:bCs/>
          <w:i/>
          <w:iCs/>
        </w:rPr>
        <w:t>words</w:t>
      </w:r>
      <w:proofErr w:type="spellEnd"/>
      <w:r w:rsidRPr="004A4643">
        <w:rPr>
          <w:b/>
          <w:bCs/>
          <w:i/>
          <w:iCs/>
        </w:rPr>
        <w:t>:</w:t>
      </w:r>
      <w:r w:rsidRPr="007E6C92">
        <w:rPr>
          <w:i/>
          <w:iCs/>
        </w:rPr>
        <w:t xml:space="preserve"> </w:t>
      </w:r>
      <w:proofErr w:type="spellStart"/>
      <w:r w:rsidR="005118E2" w:rsidRPr="00FB3AAE">
        <w:rPr>
          <w:i/>
          <w:iCs/>
        </w:rPr>
        <w:t>c</w:t>
      </w:r>
      <w:r w:rsidR="005118E2" w:rsidRPr="00FB3AAE">
        <w:rPr>
          <w:i/>
        </w:rPr>
        <w:t>hildern</w:t>
      </w:r>
      <w:proofErr w:type="spellEnd"/>
      <w:r w:rsidR="005118E2" w:rsidRPr="00FB3AAE">
        <w:rPr>
          <w:i/>
        </w:rPr>
        <w:t>,</w:t>
      </w:r>
      <w:r w:rsidR="005118E2" w:rsidRPr="005118E2">
        <w:rPr>
          <w:i/>
        </w:rPr>
        <w:t xml:space="preserve"> </w:t>
      </w:r>
      <w:proofErr w:type="spellStart"/>
      <w:r w:rsidR="005118E2" w:rsidRPr="005118E2">
        <w:rPr>
          <w:i/>
        </w:rPr>
        <w:t>creative</w:t>
      </w:r>
      <w:proofErr w:type="spellEnd"/>
      <w:r w:rsidR="005118E2" w:rsidRPr="005118E2">
        <w:rPr>
          <w:i/>
        </w:rPr>
        <w:t xml:space="preserve"> </w:t>
      </w:r>
      <w:proofErr w:type="spellStart"/>
      <w:r w:rsidR="005118E2" w:rsidRPr="005118E2">
        <w:rPr>
          <w:i/>
        </w:rPr>
        <w:t>writing</w:t>
      </w:r>
      <w:proofErr w:type="spellEnd"/>
      <w:r w:rsidR="005118E2" w:rsidRPr="005118E2">
        <w:rPr>
          <w:i/>
        </w:rPr>
        <w:t xml:space="preserve">, </w:t>
      </w:r>
      <w:proofErr w:type="spellStart"/>
      <w:r w:rsidR="005118E2" w:rsidRPr="005118E2">
        <w:rPr>
          <w:i/>
        </w:rPr>
        <w:t>poetry</w:t>
      </w:r>
      <w:proofErr w:type="spellEnd"/>
    </w:p>
    <w:p w:rsidR="00713BFE" w:rsidRDefault="00713BFE" w:rsidP="003738E6">
      <w:pPr>
        <w:rPr>
          <w:b/>
        </w:rPr>
      </w:pPr>
    </w:p>
    <w:p w:rsidR="003738E6" w:rsidRDefault="003738E6" w:rsidP="003738E6">
      <w:pPr>
        <w:rPr>
          <w:b/>
        </w:rPr>
      </w:pPr>
      <w:r>
        <w:rPr>
          <w:b/>
        </w:rPr>
        <w:t>Úvod</w:t>
      </w:r>
    </w:p>
    <w:p w:rsidR="00E13FF7" w:rsidRDefault="00E13FF7" w:rsidP="003738E6">
      <w:pPr>
        <w:pStyle w:val="Bezmezer"/>
        <w:ind w:firstLine="708"/>
        <w:jc w:val="both"/>
        <w:rPr>
          <w:rFonts w:ascii="Times New Roman" w:hAnsi="Times New Roman" w:cs="Times New Roman"/>
          <w:sz w:val="24"/>
          <w:szCs w:val="24"/>
        </w:rPr>
      </w:pPr>
      <w:r>
        <w:rPr>
          <w:rFonts w:ascii="Times New Roman" w:hAnsi="Times New Roman" w:cs="Times New Roman"/>
          <w:sz w:val="24"/>
          <w:szCs w:val="24"/>
        </w:rPr>
        <w:t xml:space="preserve">Výuka tvůrčímu psaní má v české </w:t>
      </w:r>
      <w:r w:rsidR="00D27A43">
        <w:rPr>
          <w:rFonts w:ascii="Times New Roman" w:hAnsi="Times New Roman" w:cs="Times New Roman"/>
          <w:sz w:val="24"/>
          <w:szCs w:val="24"/>
        </w:rPr>
        <w:t>vědě</w:t>
      </w:r>
      <w:r>
        <w:rPr>
          <w:rFonts w:ascii="Times New Roman" w:hAnsi="Times New Roman" w:cs="Times New Roman"/>
          <w:sz w:val="24"/>
          <w:szCs w:val="24"/>
        </w:rPr>
        <w:t xml:space="preserve"> poněkud rozporuplné postavení: na jedné straně se zde jedná o poměrně mladou a progresivní disciplínu, s níž se setkáme především na vysokých školách (v menší míře na gymnáziích</w:t>
      </w:r>
      <w:r w:rsidR="00211D84">
        <w:rPr>
          <w:rFonts w:ascii="Times New Roman" w:hAnsi="Times New Roman" w:cs="Times New Roman"/>
          <w:sz w:val="24"/>
          <w:szCs w:val="24"/>
        </w:rPr>
        <w:t xml:space="preserve"> a na základních školách, kde ji však „suplují“ slohové práce</w:t>
      </w:r>
      <w:r>
        <w:rPr>
          <w:rFonts w:ascii="Times New Roman" w:hAnsi="Times New Roman" w:cs="Times New Roman"/>
          <w:sz w:val="24"/>
          <w:szCs w:val="24"/>
        </w:rPr>
        <w:t xml:space="preserve">); na druhou stranu se stále potýká s předsudky i oprávněnými výtkami, že jde o disciplínu neexaktní, v jistém ohledu dokonce módní. Opustíme-li akademickou půdu, setkáme se skutečně s masivní nabídkou kurzů tvůrčího psaní ve smyslu volnočasových aktivit přidružených především ke knihovnám. Jaká je potom situace v oblasti výuky </w:t>
      </w:r>
      <w:r w:rsidR="003738E6" w:rsidRPr="005624CF">
        <w:rPr>
          <w:rFonts w:ascii="Times New Roman" w:hAnsi="Times New Roman" w:cs="Times New Roman"/>
          <w:sz w:val="24"/>
          <w:szCs w:val="24"/>
        </w:rPr>
        <w:t>tvůrčí</w:t>
      </w:r>
      <w:r>
        <w:rPr>
          <w:rFonts w:ascii="Times New Roman" w:hAnsi="Times New Roman" w:cs="Times New Roman"/>
          <w:sz w:val="24"/>
          <w:szCs w:val="24"/>
        </w:rPr>
        <w:t>ho</w:t>
      </w:r>
      <w:r w:rsidR="003738E6" w:rsidRPr="005624CF">
        <w:rPr>
          <w:rFonts w:ascii="Times New Roman" w:hAnsi="Times New Roman" w:cs="Times New Roman"/>
          <w:sz w:val="24"/>
          <w:szCs w:val="24"/>
        </w:rPr>
        <w:t xml:space="preserve"> psaní zaměřené</w:t>
      </w:r>
      <w:r>
        <w:rPr>
          <w:rFonts w:ascii="Times New Roman" w:hAnsi="Times New Roman" w:cs="Times New Roman"/>
          <w:sz w:val="24"/>
          <w:szCs w:val="24"/>
        </w:rPr>
        <w:t>ho</w:t>
      </w:r>
      <w:r w:rsidR="003738E6" w:rsidRPr="005624CF">
        <w:rPr>
          <w:rFonts w:ascii="Times New Roman" w:hAnsi="Times New Roman" w:cs="Times New Roman"/>
          <w:sz w:val="24"/>
          <w:szCs w:val="24"/>
        </w:rPr>
        <w:t xml:space="preserve"> na literaturu pro děti a mládež</w:t>
      </w:r>
      <w:r>
        <w:rPr>
          <w:rFonts w:ascii="Times New Roman" w:hAnsi="Times New Roman" w:cs="Times New Roman"/>
          <w:sz w:val="24"/>
          <w:szCs w:val="24"/>
        </w:rPr>
        <w:t xml:space="preserve"> (tedy takovou, která je primárně určena dětskému</w:t>
      </w:r>
      <w:r w:rsidRPr="005624CF">
        <w:rPr>
          <w:rFonts w:ascii="Times New Roman" w:hAnsi="Times New Roman" w:cs="Times New Roman"/>
          <w:sz w:val="24"/>
          <w:szCs w:val="24"/>
        </w:rPr>
        <w:t xml:space="preserve"> čtenáři </w:t>
      </w:r>
      <w:r>
        <w:rPr>
          <w:rFonts w:ascii="Times New Roman" w:hAnsi="Times New Roman" w:cs="Times New Roman"/>
          <w:sz w:val="24"/>
          <w:szCs w:val="24"/>
        </w:rPr>
        <w:t>a jde napříč literárními žánry)?</w:t>
      </w:r>
      <w:r w:rsidR="003738E6" w:rsidRPr="005624CF">
        <w:rPr>
          <w:rFonts w:ascii="Times New Roman" w:hAnsi="Times New Roman" w:cs="Times New Roman"/>
          <w:sz w:val="24"/>
          <w:szCs w:val="24"/>
        </w:rPr>
        <w:t xml:space="preserve"> </w:t>
      </w:r>
    </w:p>
    <w:p w:rsidR="003738E6" w:rsidRPr="005624CF" w:rsidRDefault="00E13FF7" w:rsidP="003738E6">
      <w:pPr>
        <w:pStyle w:val="Bezmezer"/>
        <w:ind w:firstLine="708"/>
        <w:jc w:val="both"/>
        <w:rPr>
          <w:rFonts w:ascii="Times New Roman" w:hAnsi="Times New Roman" w:cs="Times New Roman"/>
          <w:sz w:val="24"/>
          <w:szCs w:val="24"/>
        </w:rPr>
      </w:pPr>
      <w:r>
        <w:rPr>
          <w:rFonts w:ascii="Times New Roman" w:hAnsi="Times New Roman" w:cs="Times New Roman"/>
          <w:sz w:val="24"/>
          <w:szCs w:val="24"/>
        </w:rPr>
        <w:t xml:space="preserve">Ani ta </w:t>
      </w:r>
      <w:r w:rsidRPr="005624CF">
        <w:rPr>
          <w:rFonts w:ascii="Times New Roman" w:hAnsi="Times New Roman" w:cs="Times New Roman"/>
          <w:sz w:val="24"/>
          <w:szCs w:val="24"/>
        </w:rPr>
        <w:t>nemá v České republice příliš dlouhou tradici</w:t>
      </w:r>
      <w:r>
        <w:rPr>
          <w:rFonts w:ascii="Times New Roman" w:hAnsi="Times New Roman" w:cs="Times New Roman"/>
          <w:sz w:val="24"/>
          <w:szCs w:val="24"/>
        </w:rPr>
        <w:t xml:space="preserve">. </w:t>
      </w:r>
      <w:r w:rsidR="003738E6" w:rsidRPr="005624CF">
        <w:rPr>
          <w:rFonts w:ascii="Times New Roman" w:hAnsi="Times New Roman" w:cs="Times New Roman"/>
          <w:sz w:val="24"/>
          <w:szCs w:val="24"/>
        </w:rPr>
        <w:t xml:space="preserve">První semináře takto specificky zaměřené nabídla vysokoškolská pedagožka a úspěšná autorka knih pro děti a mládež Ivona Březinová v roce </w:t>
      </w:r>
      <w:r w:rsidR="003738E6" w:rsidRPr="004D4C2E">
        <w:rPr>
          <w:rFonts w:ascii="Times New Roman" w:hAnsi="Times New Roman" w:cs="Times New Roman"/>
          <w:sz w:val="24"/>
          <w:szCs w:val="24"/>
        </w:rPr>
        <w:t>2005.</w:t>
      </w:r>
      <w:r w:rsidR="003738E6" w:rsidRPr="005624CF">
        <w:rPr>
          <w:rFonts w:ascii="Times New Roman" w:hAnsi="Times New Roman" w:cs="Times New Roman"/>
          <w:sz w:val="24"/>
          <w:szCs w:val="24"/>
        </w:rPr>
        <w:t xml:space="preserve"> Pod jejím vedením se tyto tvůrčí dílny konaly </w:t>
      </w:r>
      <w:r w:rsidR="003738E6" w:rsidRPr="004D4C2E">
        <w:rPr>
          <w:rFonts w:ascii="Times New Roman" w:hAnsi="Times New Roman" w:cs="Times New Roman"/>
          <w:sz w:val="24"/>
          <w:szCs w:val="24"/>
        </w:rPr>
        <w:t>šest let na</w:t>
      </w:r>
      <w:r w:rsidR="003738E6" w:rsidRPr="005624CF">
        <w:rPr>
          <w:rFonts w:ascii="Times New Roman" w:hAnsi="Times New Roman" w:cs="Times New Roman"/>
          <w:sz w:val="24"/>
          <w:szCs w:val="24"/>
        </w:rPr>
        <w:t xml:space="preserve"> Literární akademii (Soukromé vysoké škole Josefa Škvoreckého) v Praze, jediné české vysoké škole zaměřené primárně na výuku tvůrčímu psaní</w:t>
      </w:r>
      <w:r w:rsidR="003B622A">
        <w:rPr>
          <w:rFonts w:ascii="Times New Roman" w:hAnsi="Times New Roman" w:cs="Times New Roman"/>
          <w:sz w:val="24"/>
          <w:szCs w:val="24"/>
        </w:rPr>
        <w:t xml:space="preserve">, která roku 2015 </w:t>
      </w:r>
      <w:r w:rsidR="000E262C">
        <w:rPr>
          <w:rFonts w:ascii="Times New Roman" w:hAnsi="Times New Roman" w:cs="Times New Roman"/>
          <w:sz w:val="24"/>
          <w:szCs w:val="24"/>
        </w:rPr>
        <w:t xml:space="preserve">z ekonomických důvodů </w:t>
      </w:r>
      <w:r w:rsidR="003B622A">
        <w:rPr>
          <w:rFonts w:ascii="Times New Roman" w:hAnsi="Times New Roman" w:cs="Times New Roman"/>
          <w:sz w:val="24"/>
          <w:szCs w:val="24"/>
        </w:rPr>
        <w:t>bohužel ukončila svou činnost</w:t>
      </w:r>
      <w:r w:rsidR="003738E6" w:rsidRPr="005624CF">
        <w:rPr>
          <w:rFonts w:ascii="Times New Roman" w:hAnsi="Times New Roman" w:cs="Times New Roman"/>
          <w:sz w:val="24"/>
          <w:szCs w:val="24"/>
        </w:rPr>
        <w:t xml:space="preserve">. Roku 2011 jsem vedení seminářů tvůrčího psaní pro děti a mládež převzal a </w:t>
      </w:r>
      <w:r>
        <w:rPr>
          <w:rFonts w:ascii="Times New Roman" w:hAnsi="Times New Roman" w:cs="Times New Roman"/>
          <w:sz w:val="24"/>
          <w:szCs w:val="24"/>
        </w:rPr>
        <w:t>několikaletá</w:t>
      </w:r>
      <w:r w:rsidR="003738E6" w:rsidRPr="005624CF">
        <w:rPr>
          <w:rFonts w:ascii="Times New Roman" w:hAnsi="Times New Roman" w:cs="Times New Roman"/>
          <w:sz w:val="24"/>
          <w:szCs w:val="24"/>
        </w:rPr>
        <w:t xml:space="preserve"> praktická zkušenost s jej</w:t>
      </w:r>
      <w:r w:rsidR="003738E6">
        <w:rPr>
          <w:rFonts w:ascii="Times New Roman" w:hAnsi="Times New Roman" w:cs="Times New Roman"/>
          <w:sz w:val="24"/>
          <w:szCs w:val="24"/>
        </w:rPr>
        <w:t>ich realizací mě vedla k pokusu</w:t>
      </w:r>
      <w:r w:rsidR="003738E6" w:rsidRPr="005624CF">
        <w:rPr>
          <w:rFonts w:ascii="Times New Roman" w:hAnsi="Times New Roman" w:cs="Times New Roman"/>
          <w:sz w:val="24"/>
          <w:szCs w:val="24"/>
        </w:rPr>
        <w:t xml:space="preserve"> zachytit specifika výuky této poměrně úzce </w:t>
      </w:r>
      <w:r w:rsidR="003738E6">
        <w:rPr>
          <w:rFonts w:ascii="Times New Roman" w:hAnsi="Times New Roman" w:cs="Times New Roman"/>
          <w:sz w:val="24"/>
          <w:szCs w:val="24"/>
        </w:rPr>
        <w:t xml:space="preserve">vymezené </w:t>
      </w:r>
      <w:r w:rsidR="003738E6" w:rsidRPr="005624CF">
        <w:rPr>
          <w:rFonts w:ascii="Times New Roman" w:hAnsi="Times New Roman" w:cs="Times New Roman"/>
          <w:sz w:val="24"/>
          <w:szCs w:val="24"/>
        </w:rPr>
        <w:t>disciplíny jak v obecných rysech, tak s jejich p</w:t>
      </w:r>
      <w:r w:rsidR="003738E6">
        <w:rPr>
          <w:rFonts w:ascii="Times New Roman" w:hAnsi="Times New Roman" w:cs="Times New Roman"/>
          <w:sz w:val="24"/>
          <w:szCs w:val="24"/>
        </w:rPr>
        <w:t>řihlédnutím k</w:t>
      </w:r>
      <w:r>
        <w:rPr>
          <w:rFonts w:ascii="Times New Roman" w:hAnsi="Times New Roman" w:cs="Times New Roman"/>
          <w:sz w:val="24"/>
          <w:szCs w:val="24"/>
        </w:rPr>
        <w:t> oblasti poezie</w:t>
      </w:r>
      <w:r w:rsidR="003738E6">
        <w:rPr>
          <w:rFonts w:ascii="Times New Roman" w:hAnsi="Times New Roman" w:cs="Times New Roman"/>
          <w:sz w:val="24"/>
          <w:szCs w:val="24"/>
        </w:rPr>
        <w:t xml:space="preserve"> – i proto, že se domnívám, že mnohé zkušenosti a postřehy lze s úspěchem využít i při práci s dětmi na </w:t>
      </w:r>
      <w:r>
        <w:rPr>
          <w:rFonts w:ascii="Times New Roman" w:hAnsi="Times New Roman" w:cs="Times New Roman"/>
          <w:sz w:val="24"/>
          <w:szCs w:val="24"/>
        </w:rPr>
        <w:t xml:space="preserve">prvním stupni </w:t>
      </w:r>
      <w:r w:rsidR="003738E6">
        <w:rPr>
          <w:rFonts w:ascii="Times New Roman" w:hAnsi="Times New Roman" w:cs="Times New Roman"/>
          <w:sz w:val="24"/>
          <w:szCs w:val="24"/>
        </w:rPr>
        <w:t>základní škol</w:t>
      </w:r>
      <w:r>
        <w:rPr>
          <w:rFonts w:ascii="Times New Roman" w:hAnsi="Times New Roman" w:cs="Times New Roman"/>
          <w:sz w:val="24"/>
          <w:szCs w:val="24"/>
        </w:rPr>
        <w:t>y</w:t>
      </w:r>
      <w:r w:rsidR="003738E6">
        <w:rPr>
          <w:rFonts w:ascii="Times New Roman" w:hAnsi="Times New Roman" w:cs="Times New Roman"/>
          <w:sz w:val="24"/>
          <w:szCs w:val="24"/>
        </w:rPr>
        <w:t>.</w:t>
      </w:r>
      <w:r w:rsidR="003B622A">
        <w:rPr>
          <w:rFonts w:ascii="Times New Roman" w:hAnsi="Times New Roman" w:cs="Times New Roman"/>
          <w:sz w:val="24"/>
          <w:szCs w:val="24"/>
        </w:rPr>
        <w:t xml:space="preserve"> Budu vycházet také ze svých zkušeností z besed s dětmi mladšího školního věku, kde pracuji především s</w:t>
      </w:r>
      <w:r w:rsidR="002A60E0">
        <w:rPr>
          <w:rFonts w:ascii="Times New Roman" w:hAnsi="Times New Roman" w:cs="Times New Roman"/>
          <w:sz w:val="24"/>
          <w:szCs w:val="24"/>
        </w:rPr>
        <w:t xml:space="preserve"> vlastní </w:t>
      </w:r>
      <w:r w:rsidR="003B622A">
        <w:rPr>
          <w:rFonts w:ascii="Times New Roman" w:hAnsi="Times New Roman" w:cs="Times New Roman"/>
          <w:sz w:val="24"/>
          <w:szCs w:val="24"/>
        </w:rPr>
        <w:t xml:space="preserve">učebnicí tvůrčího psaní </w:t>
      </w:r>
      <w:r w:rsidR="003B622A" w:rsidRPr="003B622A">
        <w:rPr>
          <w:rFonts w:ascii="Times New Roman" w:hAnsi="Times New Roman" w:cs="Times New Roman"/>
          <w:i/>
          <w:sz w:val="24"/>
          <w:szCs w:val="24"/>
        </w:rPr>
        <w:t>Poetický slovníček dětem v příkladech</w:t>
      </w:r>
      <w:r w:rsidR="003B622A">
        <w:rPr>
          <w:rFonts w:ascii="Times New Roman" w:hAnsi="Times New Roman" w:cs="Times New Roman"/>
          <w:sz w:val="24"/>
          <w:szCs w:val="24"/>
        </w:rPr>
        <w:t xml:space="preserve">, </w:t>
      </w:r>
      <w:r w:rsidR="002A60E0">
        <w:rPr>
          <w:rFonts w:ascii="Times New Roman" w:hAnsi="Times New Roman" w:cs="Times New Roman"/>
          <w:sz w:val="24"/>
          <w:szCs w:val="24"/>
        </w:rPr>
        <w:t xml:space="preserve">a ze </w:t>
      </w:r>
      <w:r w:rsidR="002A60E0">
        <w:rPr>
          <w:rFonts w:ascii="Times New Roman" w:hAnsi="Times New Roman" w:cs="Times New Roman"/>
          <w:sz w:val="24"/>
          <w:szCs w:val="24"/>
          <w:lang w:eastAsia="cs-CZ"/>
        </w:rPr>
        <w:t>sylabu semináře tvůrčího psaní „</w:t>
      </w:r>
      <w:proofErr w:type="spellStart"/>
      <w:r w:rsidR="002A60E0" w:rsidRPr="001C10BA">
        <w:rPr>
          <w:rFonts w:ascii="Times New Roman" w:hAnsi="Times New Roman" w:cs="Times New Roman"/>
          <w:sz w:val="24"/>
          <w:szCs w:val="24"/>
          <w:lang w:eastAsia="cs-CZ"/>
        </w:rPr>
        <w:t>Básničkové</w:t>
      </w:r>
      <w:proofErr w:type="spellEnd"/>
      <w:r w:rsidR="002A60E0" w:rsidRPr="001C10BA">
        <w:rPr>
          <w:rFonts w:ascii="Times New Roman" w:hAnsi="Times New Roman" w:cs="Times New Roman"/>
          <w:sz w:val="24"/>
          <w:szCs w:val="24"/>
          <w:lang w:eastAsia="cs-CZ"/>
        </w:rPr>
        <w:t xml:space="preserve"> leporelo</w:t>
      </w:r>
      <w:r w:rsidR="002A60E0">
        <w:rPr>
          <w:rFonts w:ascii="Times New Roman" w:hAnsi="Times New Roman" w:cs="Times New Roman"/>
          <w:sz w:val="24"/>
          <w:szCs w:val="24"/>
          <w:lang w:eastAsia="cs-CZ"/>
        </w:rPr>
        <w:t>“ připravovaného pro podzim 2015</w:t>
      </w:r>
      <w:r w:rsidR="002A60E0" w:rsidRPr="001C10BA">
        <w:rPr>
          <w:rFonts w:ascii="Times New Roman" w:hAnsi="Times New Roman" w:cs="Times New Roman"/>
          <w:sz w:val="24"/>
          <w:szCs w:val="24"/>
          <w:lang w:eastAsia="cs-CZ"/>
        </w:rPr>
        <w:t xml:space="preserve"> pro</w:t>
      </w:r>
      <w:r w:rsidR="002A60E0">
        <w:rPr>
          <w:rFonts w:ascii="Times New Roman" w:hAnsi="Times New Roman" w:cs="Times New Roman"/>
          <w:sz w:val="24"/>
          <w:szCs w:val="24"/>
          <w:lang w:eastAsia="cs-CZ"/>
        </w:rPr>
        <w:t xml:space="preserve"> pražskou</w:t>
      </w:r>
      <w:r w:rsidR="002A60E0" w:rsidRPr="001C10BA">
        <w:rPr>
          <w:rFonts w:ascii="Times New Roman" w:hAnsi="Times New Roman" w:cs="Times New Roman"/>
          <w:sz w:val="24"/>
          <w:szCs w:val="24"/>
          <w:lang w:eastAsia="cs-CZ"/>
        </w:rPr>
        <w:t xml:space="preserve"> </w:t>
      </w:r>
      <w:r w:rsidR="002A60E0">
        <w:rPr>
          <w:rFonts w:ascii="Times New Roman" w:hAnsi="Times New Roman" w:cs="Times New Roman"/>
          <w:sz w:val="24"/>
          <w:szCs w:val="24"/>
          <w:lang w:eastAsia="cs-CZ"/>
        </w:rPr>
        <w:t xml:space="preserve">uměleckou školu </w:t>
      </w:r>
      <w:proofErr w:type="spellStart"/>
      <w:r w:rsidR="002A60E0" w:rsidRPr="001C10BA">
        <w:rPr>
          <w:rFonts w:ascii="Times New Roman" w:hAnsi="Times New Roman" w:cs="Times New Roman"/>
          <w:sz w:val="24"/>
          <w:szCs w:val="24"/>
          <w:lang w:eastAsia="cs-CZ"/>
        </w:rPr>
        <w:t>Art</w:t>
      </w:r>
      <w:r w:rsidR="002A60E0">
        <w:rPr>
          <w:rFonts w:ascii="Times New Roman" w:hAnsi="Times New Roman" w:cs="Times New Roman"/>
          <w:sz w:val="24"/>
          <w:szCs w:val="24"/>
          <w:lang w:eastAsia="cs-CZ"/>
        </w:rPr>
        <w:t>´</w:t>
      </w:r>
      <w:r w:rsidR="002A60E0" w:rsidRPr="001C10BA">
        <w:rPr>
          <w:rFonts w:ascii="Times New Roman" w:hAnsi="Times New Roman" w:cs="Times New Roman"/>
          <w:sz w:val="24"/>
          <w:szCs w:val="24"/>
          <w:lang w:eastAsia="cs-CZ"/>
        </w:rPr>
        <w:t>s</w:t>
      </w:r>
      <w:proofErr w:type="spellEnd"/>
      <w:r w:rsidR="002A60E0" w:rsidRPr="001C10BA">
        <w:rPr>
          <w:rFonts w:ascii="Times New Roman" w:hAnsi="Times New Roman" w:cs="Times New Roman"/>
          <w:sz w:val="24"/>
          <w:szCs w:val="24"/>
          <w:lang w:eastAsia="cs-CZ"/>
        </w:rPr>
        <w:t xml:space="preserve"> </w:t>
      </w:r>
      <w:proofErr w:type="spellStart"/>
      <w:r w:rsidR="002A60E0" w:rsidRPr="001C10BA">
        <w:rPr>
          <w:rFonts w:ascii="Times New Roman" w:hAnsi="Times New Roman" w:cs="Times New Roman"/>
          <w:sz w:val="24"/>
          <w:szCs w:val="24"/>
          <w:lang w:eastAsia="cs-CZ"/>
        </w:rPr>
        <w:t>cool</w:t>
      </w:r>
      <w:proofErr w:type="spellEnd"/>
      <w:r w:rsidR="002A60E0" w:rsidRPr="001C10BA">
        <w:rPr>
          <w:rFonts w:ascii="Times New Roman" w:hAnsi="Times New Roman" w:cs="Times New Roman"/>
          <w:sz w:val="24"/>
          <w:szCs w:val="24"/>
          <w:lang w:eastAsia="cs-CZ"/>
        </w:rPr>
        <w:t>.</w:t>
      </w:r>
    </w:p>
    <w:p w:rsidR="00713BFE" w:rsidRDefault="00713BFE" w:rsidP="003738E6">
      <w:pPr>
        <w:jc w:val="both"/>
        <w:rPr>
          <w:b/>
        </w:rPr>
      </w:pPr>
    </w:p>
    <w:p w:rsidR="003738E6" w:rsidRDefault="003738E6" w:rsidP="003738E6">
      <w:pPr>
        <w:jc w:val="both"/>
        <w:rPr>
          <w:b/>
        </w:rPr>
      </w:pPr>
      <w:r>
        <w:rPr>
          <w:b/>
        </w:rPr>
        <w:t>Stať</w:t>
      </w:r>
    </w:p>
    <w:p w:rsidR="006317B5" w:rsidRPr="005624CF" w:rsidRDefault="006317B5" w:rsidP="006317B5">
      <w:pPr>
        <w:pStyle w:val="Bezmezer"/>
        <w:ind w:firstLine="708"/>
        <w:jc w:val="both"/>
        <w:rPr>
          <w:rFonts w:ascii="Times New Roman" w:hAnsi="Times New Roman" w:cs="Times New Roman"/>
          <w:sz w:val="24"/>
          <w:szCs w:val="24"/>
        </w:rPr>
      </w:pPr>
      <w:r w:rsidRPr="005624CF">
        <w:rPr>
          <w:rFonts w:ascii="Times New Roman" w:hAnsi="Times New Roman" w:cs="Times New Roman"/>
          <w:sz w:val="24"/>
          <w:szCs w:val="24"/>
        </w:rPr>
        <w:t xml:space="preserve">Jestliže jsem </w:t>
      </w:r>
      <w:r>
        <w:rPr>
          <w:rFonts w:ascii="Times New Roman" w:hAnsi="Times New Roman" w:cs="Times New Roman"/>
          <w:sz w:val="24"/>
          <w:szCs w:val="24"/>
        </w:rPr>
        <w:t>připomněl</w:t>
      </w:r>
      <w:r w:rsidRPr="005624CF">
        <w:rPr>
          <w:rFonts w:ascii="Times New Roman" w:hAnsi="Times New Roman" w:cs="Times New Roman"/>
          <w:sz w:val="24"/>
          <w:szCs w:val="24"/>
        </w:rPr>
        <w:t xml:space="preserve"> teprve </w:t>
      </w:r>
      <w:r w:rsidR="00950ECD">
        <w:rPr>
          <w:rFonts w:ascii="Times New Roman" w:hAnsi="Times New Roman" w:cs="Times New Roman"/>
          <w:sz w:val="24"/>
          <w:szCs w:val="24"/>
        </w:rPr>
        <w:t>deseti</w:t>
      </w:r>
      <w:r w:rsidRPr="004D4C2E">
        <w:rPr>
          <w:rFonts w:ascii="Times New Roman" w:hAnsi="Times New Roman" w:cs="Times New Roman"/>
          <w:sz w:val="24"/>
          <w:szCs w:val="24"/>
        </w:rPr>
        <w:t>letou</w:t>
      </w:r>
      <w:r w:rsidRPr="005624CF">
        <w:rPr>
          <w:rFonts w:ascii="Times New Roman" w:hAnsi="Times New Roman" w:cs="Times New Roman"/>
          <w:sz w:val="24"/>
          <w:szCs w:val="24"/>
        </w:rPr>
        <w:t xml:space="preserve"> tradici výuce tvůrčího psaní pro děti a mládež, nelze zároveň neuvést, že tvůrčí psaní se v České republice </w:t>
      </w:r>
      <w:r>
        <w:rPr>
          <w:rFonts w:ascii="Times New Roman" w:hAnsi="Times New Roman" w:cs="Times New Roman"/>
          <w:sz w:val="24"/>
          <w:szCs w:val="24"/>
        </w:rPr>
        <w:t xml:space="preserve">učí </w:t>
      </w:r>
      <w:r w:rsidRPr="005624CF">
        <w:rPr>
          <w:rFonts w:ascii="Times New Roman" w:hAnsi="Times New Roman" w:cs="Times New Roman"/>
          <w:sz w:val="24"/>
          <w:szCs w:val="24"/>
        </w:rPr>
        <w:t xml:space="preserve">přibližně dvě </w:t>
      </w:r>
      <w:r w:rsidR="00950ECD">
        <w:rPr>
          <w:rFonts w:ascii="Times New Roman" w:hAnsi="Times New Roman" w:cs="Times New Roman"/>
          <w:sz w:val="24"/>
          <w:szCs w:val="24"/>
        </w:rPr>
        <w:t xml:space="preserve">a půl </w:t>
      </w:r>
      <w:r w:rsidRPr="005624CF">
        <w:rPr>
          <w:rFonts w:ascii="Times New Roman" w:hAnsi="Times New Roman" w:cs="Times New Roman"/>
          <w:sz w:val="24"/>
          <w:szCs w:val="24"/>
        </w:rPr>
        <w:t xml:space="preserve">desetiletí. Brněnský badatel Zbyněk Fišer, který se jako jeden z nemnoha českých odborníků systematicky věnuje nejen praktické výuce tvůrčímu psaní, ale i jeho teoretické reflexi, správně konstatuje, že „tvůrčí psaní dnes můžeme charakterizovat jako emancipovaný, interdisciplinárně utvářený vědní obor se všemi požadavky, které jsme na vymezení disciplíny zvyklí klást. Tvůrčí psaní jako vědní obor má vlastní předmět zkoumání, […] dále zkoumá a formuluje zákonitosti produkce textu, </w:t>
      </w:r>
      <w:r w:rsidRPr="005624CF">
        <w:rPr>
          <w:rFonts w:ascii="Times New Roman" w:hAnsi="Times New Roman" w:cs="Times New Roman"/>
          <w:sz w:val="24"/>
          <w:szCs w:val="24"/>
        </w:rPr>
        <w:lastRenderedPageBreak/>
        <w:t>umožňuje experimentovat na poli produkce textu a formuluje metody práce s textem.“</w:t>
      </w:r>
      <w:r w:rsidR="00B636F9">
        <w:rPr>
          <w:rFonts w:ascii="Times New Roman" w:hAnsi="Times New Roman" w:cs="Times New Roman"/>
          <w:sz w:val="24"/>
          <w:szCs w:val="24"/>
        </w:rPr>
        <w:t xml:space="preserve"> (Fišer, 2013).</w:t>
      </w:r>
      <w:r w:rsidRPr="005624CF">
        <w:rPr>
          <w:rFonts w:ascii="Times New Roman" w:hAnsi="Times New Roman" w:cs="Times New Roman"/>
          <w:sz w:val="24"/>
          <w:szCs w:val="24"/>
        </w:rPr>
        <w:t xml:space="preserve"> A samozřejmě nelze než souhlasit s Fišerovým názorem, že je stále třeba reflexe a sebereflexe, aby tvůrčí psaní bylo oborem živým, přínosným a obohacujícím. Ve světovém kontextu má tvůrčí psaní samozřejmě dlouhou a bohatou tradici, a to včetně výuky tvůrčího psaní zaměřeného na literaturu pro děti a mládež – zde lze </w:t>
      </w:r>
      <w:r>
        <w:rPr>
          <w:rFonts w:ascii="Times New Roman" w:hAnsi="Times New Roman" w:cs="Times New Roman"/>
          <w:sz w:val="24"/>
          <w:szCs w:val="24"/>
        </w:rPr>
        <w:t>jmenovat</w:t>
      </w:r>
      <w:r w:rsidRPr="005624CF">
        <w:rPr>
          <w:rFonts w:ascii="Times New Roman" w:hAnsi="Times New Roman" w:cs="Times New Roman"/>
          <w:sz w:val="24"/>
          <w:szCs w:val="24"/>
        </w:rPr>
        <w:t xml:space="preserve"> např. finského pedagoga (a autora knížek pro děti a mládež) </w:t>
      </w:r>
      <w:proofErr w:type="spellStart"/>
      <w:r w:rsidRPr="004D4C2E">
        <w:rPr>
          <w:rFonts w:ascii="Times New Roman" w:hAnsi="Times New Roman" w:cs="Times New Roman"/>
          <w:sz w:val="24"/>
          <w:szCs w:val="24"/>
        </w:rPr>
        <w:t>Harriho</w:t>
      </w:r>
      <w:proofErr w:type="spellEnd"/>
      <w:r w:rsidRPr="004D4C2E">
        <w:rPr>
          <w:rFonts w:ascii="Times New Roman" w:hAnsi="Times New Roman" w:cs="Times New Roman"/>
          <w:sz w:val="24"/>
          <w:szCs w:val="24"/>
        </w:rPr>
        <w:t xml:space="preserve"> </w:t>
      </w:r>
      <w:proofErr w:type="spellStart"/>
      <w:r w:rsidRPr="004D4C2E">
        <w:rPr>
          <w:rFonts w:ascii="Times New Roman" w:hAnsi="Times New Roman" w:cs="Times New Roman"/>
          <w:sz w:val="24"/>
          <w:szCs w:val="24"/>
        </w:rPr>
        <w:t>Istvana</w:t>
      </w:r>
      <w:proofErr w:type="spellEnd"/>
      <w:r w:rsidRPr="004D4C2E">
        <w:rPr>
          <w:rFonts w:ascii="Times New Roman" w:hAnsi="Times New Roman" w:cs="Times New Roman"/>
          <w:sz w:val="24"/>
          <w:szCs w:val="24"/>
        </w:rPr>
        <w:t xml:space="preserve"> </w:t>
      </w:r>
      <w:proofErr w:type="spellStart"/>
      <w:r w:rsidRPr="004D4C2E">
        <w:rPr>
          <w:rFonts w:ascii="Times New Roman" w:hAnsi="Times New Roman" w:cs="Times New Roman"/>
          <w:sz w:val="24"/>
          <w:szCs w:val="24"/>
        </w:rPr>
        <w:t>Mäkiho</w:t>
      </w:r>
      <w:proofErr w:type="spellEnd"/>
      <w:r w:rsidRPr="005624CF">
        <w:rPr>
          <w:rFonts w:ascii="Times New Roman" w:hAnsi="Times New Roman" w:cs="Times New Roman"/>
          <w:sz w:val="24"/>
          <w:szCs w:val="24"/>
        </w:rPr>
        <w:t xml:space="preserve">, který působí na </w:t>
      </w:r>
      <w:proofErr w:type="spellStart"/>
      <w:r w:rsidRPr="004D4C2E">
        <w:rPr>
          <w:rFonts w:ascii="Times New Roman" w:hAnsi="Times New Roman" w:cs="Times New Roman"/>
          <w:sz w:val="24"/>
          <w:szCs w:val="24"/>
        </w:rPr>
        <w:t>Orivesi</w:t>
      </w:r>
      <w:proofErr w:type="spellEnd"/>
      <w:r w:rsidRPr="004D4C2E">
        <w:rPr>
          <w:rFonts w:ascii="Times New Roman" w:hAnsi="Times New Roman" w:cs="Times New Roman"/>
          <w:sz w:val="24"/>
          <w:szCs w:val="24"/>
        </w:rPr>
        <w:t xml:space="preserve"> </w:t>
      </w:r>
      <w:proofErr w:type="spellStart"/>
      <w:r w:rsidRPr="004D4C2E">
        <w:rPr>
          <w:rFonts w:ascii="Times New Roman" w:hAnsi="Times New Roman" w:cs="Times New Roman"/>
          <w:sz w:val="24"/>
          <w:szCs w:val="24"/>
        </w:rPr>
        <w:t>College</w:t>
      </w:r>
      <w:proofErr w:type="spellEnd"/>
      <w:r w:rsidRPr="004D4C2E">
        <w:rPr>
          <w:rFonts w:ascii="Times New Roman" w:hAnsi="Times New Roman" w:cs="Times New Roman"/>
          <w:sz w:val="24"/>
          <w:szCs w:val="24"/>
        </w:rPr>
        <w:t xml:space="preserve"> </w:t>
      </w:r>
      <w:proofErr w:type="spellStart"/>
      <w:r w:rsidRPr="004D4C2E">
        <w:rPr>
          <w:rFonts w:ascii="Times New Roman" w:hAnsi="Times New Roman" w:cs="Times New Roman"/>
          <w:sz w:val="24"/>
          <w:szCs w:val="24"/>
        </w:rPr>
        <w:t>of</w:t>
      </w:r>
      <w:proofErr w:type="spellEnd"/>
      <w:r w:rsidRPr="004D4C2E">
        <w:rPr>
          <w:rFonts w:ascii="Times New Roman" w:hAnsi="Times New Roman" w:cs="Times New Roman"/>
          <w:sz w:val="24"/>
          <w:szCs w:val="24"/>
        </w:rPr>
        <w:t xml:space="preserve"> </w:t>
      </w:r>
      <w:proofErr w:type="spellStart"/>
      <w:r w:rsidRPr="004D4C2E">
        <w:rPr>
          <w:rFonts w:ascii="Times New Roman" w:hAnsi="Times New Roman" w:cs="Times New Roman"/>
          <w:sz w:val="24"/>
          <w:szCs w:val="24"/>
        </w:rPr>
        <w:t>Arts</w:t>
      </w:r>
      <w:proofErr w:type="spellEnd"/>
      <w:r w:rsidRPr="004D4C2E">
        <w:rPr>
          <w:rFonts w:ascii="Times New Roman" w:hAnsi="Times New Roman" w:cs="Times New Roman"/>
          <w:sz w:val="24"/>
          <w:szCs w:val="24"/>
        </w:rPr>
        <w:t>.</w:t>
      </w:r>
      <w:r w:rsidRPr="005624CF">
        <w:rPr>
          <w:rFonts w:ascii="Times New Roman" w:hAnsi="Times New Roman" w:cs="Times New Roman"/>
          <w:sz w:val="24"/>
          <w:szCs w:val="24"/>
        </w:rPr>
        <w:t xml:space="preserve"> </w:t>
      </w:r>
    </w:p>
    <w:p w:rsidR="006317B5" w:rsidRDefault="006317B5" w:rsidP="00476C5F">
      <w:pPr>
        <w:pStyle w:val="Bezmezer"/>
        <w:ind w:firstLine="708"/>
        <w:jc w:val="both"/>
        <w:rPr>
          <w:rFonts w:ascii="Times New Roman" w:hAnsi="Times New Roman" w:cs="Times New Roman"/>
          <w:sz w:val="24"/>
          <w:szCs w:val="24"/>
        </w:rPr>
      </w:pPr>
      <w:r w:rsidRPr="005624CF">
        <w:rPr>
          <w:rFonts w:ascii="Times New Roman" w:hAnsi="Times New Roman" w:cs="Times New Roman"/>
          <w:sz w:val="24"/>
          <w:szCs w:val="24"/>
        </w:rPr>
        <w:t>V rámci jiných žánrově specifikovaných dílen vedených na Literární akademii (poezie, próza, dram</w:t>
      </w:r>
      <w:r w:rsidR="00476C5F">
        <w:rPr>
          <w:rFonts w:ascii="Times New Roman" w:hAnsi="Times New Roman" w:cs="Times New Roman"/>
          <w:sz w:val="24"/>
          <w:szCs w:val="24"/>
        </w:rPr>
        <w:t>a, scénář) měla</w:t>
      </w:r>
      <w:r w:rsidRPr="005624CF">
        <w:rPr>
          <w:rFonts w:ascii="Times New Roman" w:hAnsi="Times New Roman" w:cs="Times New Roman"/>
          <w:sz w:val="24"/>
          <w:szCs w:val="24"/>
        </w:rPr>
        <w:t xml:space="preserve"> dílna zaměřená na literaturu pro děti a mládež mimořádné postavení právě svou žánrovou </w:t>
      </w:r>
      <w:proofErr w:type="spellStart"/>
      <w:r w:rsidRPr="005624CF">
        <w:rPr>
          <w:rFonts w:ascii="Times New Roman" w:hAnsi="Times New Roman" w:cs="Times New Roman"/>
          <w:sz w:val="24"/>
          <w:szCs w:val="24"/>
        </w:rPr>
        <w:t>neukotveností</w:t>
      </w:r>
      <w:proofErr w:type="spellEnd"/>
      <w:r w:rsidRPr="005624CF">
        <w:rPr>
          <w:rFonts w:ascii="Times New Roman" w:hAnsi="Times New Roman" w:cs="Times New Roman"/>
          <w:sz w:val="24"/>
          <w:szCs w:val="24"/>
        </w:rPr>
        <w:t>. Jediným společným jmenovatelem zde vznikajících textů je to,</w:t>
      </w:r>
      <w:r>
        <w:rPr>
          <w:rFonts w:ascii="Times New Roman" w:hAnsi="Times New Roman" w:cs="Times New Roman"/>
          <w:sz w:val="24"/>
          <w:szCs w:val="24"/>
        </w:rPr>
        <w:t xml:space="preserve"> že by měly být určeny dětskému</w:t>
      </w:r>
      <w:r w:rsidRPr="005624CF">
        <w:rPr>
          <w:rFonts w:ascii="Times New Roman" w:hAnsi="Times New Roman" w:cs="Times New Roman"/>
          <w:sz w:val="24"/>
          <w:szCs w:val="24"/>
        </w:rPr>
        <w:t xml:space="preserve"> čtenáři či by měly mít </w:t>
      </w:r>
      <w:r>
        <w:rPr>
          <w:rFonts w:ascii="Times New Roman" w:hAnsi="Times New Roman" w:cs="Times New Roman"/>
          <w:sz w:val="24"/>
          <w:szCs w:val="24"/>
        </w:rPr>
        <w:t>ambici</w:t>
      </w:r>
      <w:r w:rsidRPr="005624CF">
        <w:rPr>
          <w:rFonts w:ascii="Times New Roman" w:hAnsi="Times New Roman" w:cs="Times New Roman"/>
          <w:sz w:val="24"/>
          <w:szCs w:val="24"/>
        </w:rPr>
        <w:t xml:space="preserve"> je</w:t>
      </w:r>
      <w:r>
        <w:rPr>
          <w:rFonts w:ascii="Times New Roman" w:hAnsi="Times New Roman" w:cs="Times New Roman"/>
          <w:sz w:val="24"/>
          <w:szCs w:val="24"/>
        </w:rPr>
        <w:t>j</w:t>
      </w:r>
      <w:r w:rsidRPr="005624CF">
        <w:rPr>
          <w:rFonts w:ascii="Times New Roman" w:hAnsi="Times New Roman" w:cs="Times New Roman"/>
          <w:sz w:val="24"/>
          <w:szCs w:val="24"/>
        </w:rPr>
        <w:t xml:space="preserve"> oslovit. Proto se domnívám, že právě tento obor v sobě skrývá </w:t>
      </w:r>
      <w:r>
        <w:rPr>
          <w:rFonts w:ascii="Times New Roman" w:hAnsi="Times New Roman" w:cs="Times New Roman"/>
          <w:sz w:val="24"/>
          <w:szCs w:val="24"/>
        </w:rPr>
        <w:t xml:space="preserve">pro didaktiku tvůrčího psaní </w:t>
      </w:r>
      <w:r w:rsidRPr="005624CF">
        <w:rPr>
          <w:rFonts w:ascii="Times New Roman" w:hAnsi="Times New Roman" w:cs="Times New Roman"/>
          <w:sz w:val="24"/>
          <w:szCs w:val="24"/>
        </w:rPr>
        <w:t xml:space="preserve">velký potenciál: umožňuje přirozeným způsobem osvojit si a procvičit základy </w:t>
      </w:r>
      <w:r>
        <w:rPr>
          <w:rFonts w:ascii="Times New Roman" w:hAnsi="Times New Roman" w:cs="Times New Roman"/>
          <w:sz w:val="24"/>
          <w:szCs w:val="24"/>
        </w:rPr>
        <w:t>„</w:t>
      </w:r>
      <w:r w:rsidRPr="005624CF">
        <w:rPr>
          <w:rFonts w:ascii="Times New Roman" w:hAnsi="Times New Roman" w:cs="Times New Roman"/>
          <w:sz w:val="24"/>
          <w:szCs w:val="24"/>
        </w:rPr>
        <w:t>spisovatelského řemesla</w:t>
      </w:r>
      <w:r>
        <w:rPr>
          <w:rFonts w:ascii="Times New Roman" w:hAnsi="Times New Roman" w:cs="Times New Roman"/>
          <w:sz w:val="24"/>
          <w:szCs w:val="24"/>
        </w:rPr>
        <w:t>“</w:t>
      </w:r>
      <w:r w:rsidRPr="005624CF">
        <w:rPr>
          <w:rFonts w:ascii="Times New Roman" w:hAnsi="Times New Roman" w:cs="Times New Roman"/>
          <w:sz w:val="24"/>
          <w:szCs w:val="24"/>
        </w:rPr>
        <w:t xml:space="preserve"> v poezii, v próze i v dramatu, aniž by text nutně uvízl v pevně daných pravidlech daného žánru. Nejde totiž o výchozí předpoklad, o formu textu, ale o specifickou cílovou skupinu –</w:t>
      </w:r>
      <w:r>
        <w:rPr>
          <w:rFonts w:ascii="Times New Roman" w:hAnsi="Times New Roman" w:cs="Times New Roman"/>
          <w:sz w:val="24"/>
          <w:szCs w:val="24"/>
        </w:rPr>
        <w:t xml:space="preserve"> </w:t>
      </w:r>
      <w:r w:rsidRPr="005624CF">
        <w:rPr>
          <w:rFonts w:ascii="Times New Roman" w:hAnsi="Times New Roman" w:cs="Times New Roman"/>
          <w:sz w:val="24"/>
          <w:szCs w:val="24"/>
        </w:rPr>
        <w:t>čtenáře</w:t>
      </w:r>
      <w:r>
        <w:rPr>
          <w:rFonts w:ascii="Times New Roman" w:hAnsi="Times New Roman" w:cs="Times New Roman"/>
          <w:sz w:val="24"/>
          <w:szCs w:val="24"/>
        </w:rPr>
        <w:t xml:space="preserve"> mladšího věku</w:t>
      </w:r>
      <w:r w:rsidRPr="005624CF">
        <w:rPr>
          <w:rFonts w:ascii="Times New Roman" w:hAnsi="Times New Roman" w:cs="Times New Roman"/>
          <w:sz w:val="24"/>
          <w:szCs w:val="24"/>
        </w:rPr>
        <w:t xml:space="preserve">. </w:t>
      </w:r>
    </w:p>
    <w:p w:rsidR="001C24DD" w:rsidRDefault="001C24DD" w:rsidP="00F91DAD">
      <w:pPr>
        <w:pStyle w:val="Bezmezer"/>
        <w:ind w:firstLine="708"/>
        <w:jc w:val="both"/>
        <w:rPr>
          <w:rFonts w:ascii="Times New Roman" w:hAnsi="Times New Roman" w:cs="Times New Roman"/>
          <w:sz w:val="24"/>
          <w:szCs w:val="24"/>
        </w:rPr>
      </w:pPr>
      <w:r w:rsidRPr="005624CF">
        <w:rPr>
          <w:rFonts w:ascii="Times New Roman" w:hAnsi="Times New Roman" w:cs="Times New Roman"/>
          <w:sz w:val="24"/>
          <w:szCs w:val="24"/>
        </w:rPr>
        <w:t>Jmenujme tedy některé momenty, kterými se výuka tvůrčího psaní pro děti a mládež vyznačuje. Na prvním místě je třeba v posluchačích semináře odbourat některé předsudky, které jsou s psaním pro děti spjaty</w:t>
      </w:r>
      <w:r>
        <w:rPr>
          <w:rFonts w:ascii="Times New Roman" w:hAnsi="Times New Roman" w:cs="Times New Roman"/>
          <w:sz w:val="24"/>
          <w:szCs w:val="24"/>
        </w:rPr>
        <w:t>. P</w:t>
      </w:r>
      <w:r w:rsidRPr="005624CF">
        <w:rPr>
          <w:rFonts w:ascii="Times New Roman" w:hAnsi="Times New Roman" w:cs="Times New Roman"/>
          <w:sz w:val="24"/>
          <w:szCs w:val="24"/>
        </w:rPr>
        <w:t>ředevším se v praxi lze opakovaně setkat s</w:t>
      </w:r>
      <w:r>
        <w:rPr>
          <w:rFonts w:ascii="Times New Roman" w:hAnsi="Times New Roman" w:cs="Times New Roman"/>
          <w:sz w:val="24"/>
          <w:szCs w:val="24"/>
        </w:rPr>
        <w:t xml:space="preserve"> různě variovaným </w:t>
      </w:r>
      <w:r w:rsidRPr="005624CF">
        <w:rPr>
          <w:rFonts w:ascii="Times New Roman" w:hAnsi="Times New Roman" w:cs="Times New Roman"/>
          <w:sz w:val="24"/>
          <w:szCs w:val="24"/>
        </w:rPr>
        <w:t>názor</w:t>
      </w:r>
      <w:r>
        <w:rPr>
          <w:rFonts w:ascii="Times New Roman" w:hAnsi="Times New Roman" w:cs="Times New Roman"/>
          <w:sz w:val="24"/>
          <w:szCs w:val="24"/>
        </w:rPr>
        <w:t>em</w:t>
      </w:r>
      <w:r w:rsidRPr="005624CF">
        <w:rPr>
          <w:rFonts w:ascii="Times New Roman" w:hAnsi="Times New Roman" w:cs="Times New Roman"/>
          <w:sz w:val="24"/>
          <w:szCs w:val="24"/>
        </w:rPr>
        <w:t xml:space="preserve"> typu „psát pro děti je mnohem snadnější než pro dospělé“. Tento mylný předpoklad pravděpodobně vzbuzuje nepochopení odlišnosti některých funkcí, které s sebou literatura pro děti a mládež nese (jak o nich bude níže pojednáno), a také podceňování dětského čtenáře jako méně náročného. Druhým častým předsudkem je domněnka, že „děti čtou jenom pohádky“. Oba předsudky souvisejí také s obvyklým věkovým zařazením účastníků kurzu, kterým bývá mezi 18 a 23 lety; jsou tedy ve věku, kdy se literatuře pro děti vzdálili jako čtenáři, ale ještě se jí nepřiblížili z pozice </w:t>
      </w:r>
      <w:r>
        <w:rPr>
          <w:rFonts w:ascii="Times New Roman" w:hAnsi="Times New Roman" w:cs="Times New Roman"/>
          <w:sz w:val="24"/>
          <w:szCs w:val="24"/>
        </w:rPr>
        <w:t xml:space="preserve">učitele ani </w:t>
      </w:r>
      <w:r w:rsidRPr="005624CF">
        <w:rPr>
          <w:rFonts w:ascii="Times New Roman" w:hAnsi="Times New Roman" w:cs="Times New Roman"/>
          <w:sz w:val="24"/>
          <w:szCs w:val="24"/>
        </w:rPr>
        <w:t xml:space="preserve">rodiče, který dbá o četbu svých potomků.  </w:t>
      </w:r>
    </w:p>
    <w:p w:rsidR="001C24DD" w:rsidRDefault="001C24DD" w:rsidP="00F91DAD">
      <w:pPr>
        <w:pStyle w:val="Bezmezer"/>
        <w:ind w:firstLine="708"/>
        <w:jc w:val="both"/>
        <w:rPr>
          <w:rFonts w:ascii="Times New Roman" w:hAnsi="Times New Roman" w:cs="Times New Roman"/>
          <w:sz w:val="24"/>
          <w:szCs w:val="24"/>
        </w:rPr>
      </w:pPr>
      <w:r>
        <w:rPr>
          <w:rFonts w:ascii="Times New Roman" w:hAnsi="Times New Roman" w:cs="Times New Roman"/>
          <w:sz w:val="24"/>
          <w:szCs w:val="24"/>
        </w:rPr>
        <w:t>Odbourání těchto předsudků je hlavním úkolem prvních setkání. Velmi dobře se osvědčilo pátrat po tom, co účastníci dílny četli v dětství a jaké byly jejich nejoblíbenější knihy. Tomuto „vzpomínání“ je třeba věnovat čas a navodit jej vhodnými otázkami. Frekventanti kursu si pak často s překvapením uvědomují, že v dětství četli i jinou než klasickou či doporučenou dětskou literaturu, ve velké míře neznámé tituly, které z nějakého důvodu ulpěly v dětské paměti. Příčiny jsou často banální, nesouvisející s hodnotou textu: záleží např. na tom, kdo knihu dítěti daroval a v jaké situaci, v jakém byla knížka stavu či jak na dítě působily ilustrace. Studenti si tak uvědomí, že dětský čtenář je individuální, je nevypočitatelný a že není schopen rozpoznat „kvalitu“ podle objektivních měřítek. Jinými slovy uvědomí si, že literatura pro děti a mládež má i jiné aspekty, než které jsou spojeny s literaturou obecně. Které to jsou?</w:t>
      </w:r>
    </w:p>
    <w:p w:rsidR="001C24DD" w:rsidRDefault="001C24DD" w:rsidP="00F91DAD">
      <w:pPr>
        <w:pStyle w:val="Bezmezer"/>
        <w:ind w:firstLine="708"/>
        <w:jc w:val="both"/>
        <w:rPr>
          <w:rFonts w:ascii="Times New Roman" w:hAnsi="Times New Roman" w:cs="Times New Roman"/>
          <w:sz w:val="24"/>
          <w:szCs w:val="24"/>
        </w:rPr>
      </w:pPr>
      <w:r>
        <w:rPr>
          <w:rFonts w:ascii="Times New Roman" w:hAnsi="Times New Roman" w:cs="Times New Roman"/>
          <w:sz w:val="24"/>
          <w:szCs w:val="24"/>
        </w:rPr>
        <w:t>Při psaní pro děti je podstatná schopnost tzv. dětského vhledu</w:t>
      </w:r>
      <w:r>
        <w:rPr>
          <w:rStyle w:val="Znakapoznpodarou"/>
          <w:rFonts w:ascii="Times New Roman" w:hAnsi="Times New Roman"/>
          <w:sz w:val="24"/>
          <w:szCs w:val="24"/>
        </w:rPr>
        <w:footnoteReference w:id="1"/>
      </w:r>
      <w:r>
        <w:rPr>
          <w:rFonts w:ascii="Times New Roman" w:hAnsi="Times New Roman" w:cs="Times New Roman"/>
          <w:sz w:val="24"/>
          <w:szCs w:val="24"/>
        </w:rPr>
        <w:t xml:space="preserve"> – tedy schopnost vcítit se do dětského čtenáře, respektovat jeho schopnosti vnímání a vstoupit s ním do komunikačního aktu. Dále nelze psaní pro děti upřít některé funkce, které jej vymezují: kromě funkce estetické, příznačné pro jakýkoli umělecký text, je to funkce poznávací, didaktická a relaxační. O každé z nich je třeba uvažovat jak samostatně, tak v její obecné souvislosti s primární funkcí estetickou. Ten, kdo se hodlá psaní pro děti věnovat, by si tedy měl být vědom následujícího: text, který je určen dětem, nesmí dítě nudit, zároveň by měl být umělecky hodnotný a měl by přihlížet k psychickému vývoji dítěte a jeho recepčním schopnostem. Autor si musí být vědom i toho, že jeho text čtenáře vychovává (ačkoli nemusí mít takové ambice) a zprostředkovává mu nové informace o světě kolem něj – proto by tyto informace neměly být zavádějící. Kromě těchto daností je žádoucí mít stále na mysli, že dětský vnímatel nerozumí ironii.</w:t>
      </w:r>
    </w:p>
    <w:p w:rsidR="001C24DD" w:rsidRDefault="001C24DD" w:rsidP="00F91DAD">
      <w:pPr>
        <w:pStyle w:val="Bezmezer"/>
        <w:ind w:firstLine="708"/>
        <w:jc w:val="both"/>
        <w:rPr>
          <w:rFonts w:ascii="Times New Roman" w:hAnsi="Times New Roman" w:cs="Times New Roman"/>
          <w:sz w:val="24"/>
          <w:szCs w:val="24"/>
        </w:rPr>
      </w:pPr>
      <w:r>
        <w:rPr>
          <w:rFonts w:ascii="Times New Roman" w:hAnsi="Times New Roman" w:cs="Times New Roman"/>
          <w:sz w:val="24"/>
          <w:szCs w:val="24"/>
        </w:rPr>
        <w:t>V této první fázi práce se skupinou studentů zamýšlejících psát pro děti se ukazuje, že proto, aby v sobě autor našel ambici a vůli psát pro dětského čtenáře v dospělém věku, je klíčový vztah k vlastnímu čtenářství v dětském věku. Studenti, kteří v dětství nečetli rádi</w:t>
      </w:r>
      <w:r w:rsidRPr="003A47AA">
        <w:rPr>
          <w:rFonts w:ascii="Times New Roman" w:hAnsi="Times New Roman" w:cs="Times New Roman"/>
          <w:sz w:val="24"/>
          <w:szCs w:val="24"/>
        </w:rPr>
        <w:t>,</w:t>
      </w:r>
      <w:r>
        <w:rPr>
          <w:rFonts w:ascii="Times New Roman" w:hAnsi="Times New Roman" w:cs="Times New Roman"/>
          <w:sz w:val="24"/>
          <w:szCs w:val="24"/>
        </w:rPr>
        <w:t xml:space="preserve"> v sobě s obtížemi hledají motivaci psát pro děti a kurs jim slouží spíše pro rozvíjení jistých řemeslných dovedností. Zato u studentů, kteří v dětství četli s velkou oblibou, se objevuje ambice psát pro děti velmi záhy, jen byla </w:t>
      </w:r>
      <w:r>
        <w:rPr>
          <w:rFonts w:ascii="Times New Roman" w:hAnsi="Times New Roman" w:cs="Times New Roman"/>
          <w:sz w:val="24"/>
          <w:szCs w:val="24"/>
        </w:rPr>
        <w:lastRenderedPageBreak/>
        <w:t xml:space="preserve">dosud skryta pod nánosem přesvědčení, že „pravá“ a hodnotná literatura je určena výhradně dospělým. U obou skupin ovšem hrozí nebezpečí, že sklouznou k podceňování dětského čtenáře, k jisté </w:t>
      </w:r>
      <w:proofErr w:type="spellStart"/>
      <w:r>
        <w:rPr>
          <w:rFonts w:ascii="Times New Roman" w:hAnsi="Times New Roman" w:cs="Times New Roman"/>
          <w:sz w:val="24"/>
          <w:szCs w:val="24"/>
        </w:rPr>
        <w:t>infantilizaci</w:t>
      </w:r>
      <w:proofErr w:type="spellEnd"/>
      <w:r>
        <w:rPr>
          <w:rFonts w:ascii="Times New Roman" w:hAnsi="Times New Roman" w:cs="Times New Roman"/>
          <w:sz w:val="24"/>
          <w:szCs w:val="24"/>
        </w:rPr>
        <w:t xml:space="preserve"> svých textů, projevující se po formální stránce zejména nadbytečným užíváním zdrobnělin. I na to je třeba myslet hned od počátku a vést studenty ke vzpomínkám také na to, které knihy se jim v dětství nelíbily – často to byly přehnaně didaktické texty s příliš jasným posláním. </w:t>
      </w:r>
    </w:p>
    <w:p w:rsidR="00F91DAD" w:rsidRDefault="001C24DD" w:rsidP="00F91DAD">
      <w:pPr>
        <w:pStyle w:val="Bezmezer"/>
        <w:ind w:firstLine="708"/>
        <w:jc w:val="both"/>
        <w:rPr>
          <w:rFonts w:ascii="Times New Roman" w:hAnsi="Times New Roman" w:cs="Times New Roman"/>
          <w:sz w:val="24"/>
          <w:szCs w:val="24"/>
        </w:rPr>
      </w:pPr>
      <w:r>
        <w:rPr>
          <w:rFonts w:ascii="Times New Roman" w:hAnsi="Times New Roman" w:cs="Times New Roman"/>
          <w:sz w:val="24"/>
          <w:szCs w:val="24"/>
        </w:rPr>
        <w:t xml:space="preserve">S takto vybavenými studenty je možno začít pracovat na tvorbě konkrétních textů. Literatura pro děti oplývá formálními útvary, které jí sice původně nenáležely, ale jež je přejala pro jejich jednoduchost či blízkost dětskému vnímání. </w:t>
      </w:r>
      <w:r w:rsidR="00F91DAD">
        <w:rPr>
          <w:rFonts w:ascii="Times New Roman" w:hAnsi="Times New Roman" w:cs="Times New Roman"/>
          <w:sz w:val="24"/>
          <w:szCs w:val="24"/>
        </w:rPr>
        <w:t>Ze spektra žánrových forem, které mohou být dětem blízké, se teď budu soustředit výhradně na ty, u nichž lze očekávat, že by jej byly schopny – s adekvátním vedením dospělého – vytvořit i děti mladšího školního věku.</w:t>
      </w:r>
      <w:r w:rsidR="00D7119B">
        <w:rPr>
          <w:rFonts w:ascii="Times New Roman" w:hAnsi="Times New Roman" w:cs="Times New Roman"/>
          <w:sz w:val="24"/>
          <w:szCs w:val="24"/>
        </w:rPr>
        <w:t xml:space="preserve"> </w:t>
      </w:r>
      <w:r w:rsidR="0024253C">
        <w:rPr>
          <w:rFonts w:ascii="Times New Roman" w:hAnsi="Times New Roman" w:cs="Times New Roman"/>
          <w:sz w:val="24"/>
          <w:szCs w:val="24"/>
        </w:rPr>
        <w:t xml:space="preserve">Většinu ze zmíněných forem jsem </w:t>
      </w:r>
      <w:r w:rsidR="00D7119B">
        <w:rPr>
          <w:rFonts w:ascii="Times New Roman" w:hAnsi="Times New Roman" w:cs="Times New Roman"/>
          <w:sz w:val="24"/>
          <w:szCs w:val="24"/>
        </w:rPr>
        <w:t xml:space="preserve">zpracoval formou úkolů s názornými příklady v knize </w:t>
      </w:r>
      <w:r w:rsidR="00D7119B" w:rsidRPr="00D7119B">
        <w:rPr>
          <w:rFonts w:ascii="Times New Roman" w:hAnsi="Times New Roman" w:cs="Times New Roman"/>
          <w:i/>
          <w:sz w:val="24"/>
          <w:szCs w:val="24"/>
        </w:rPr>
        <w:t>Poetický slovníček dětem v</w:t>
      </w:r>
      <w:r w:rsidR="00B636F9">
        <w:rPr>
          <w:rFonts w:ascii="Times New Roman" w:hAnsi="Times New Roman" w:cs="Times New Roman"/>
          <w:i/>
          <w:sz w:val="24"/>
          <w:szCs w:val="24"/>
        </w:rPr>
        <w:t> </w:t>
      </w:r>
      <w:r w:rsidR="00D7119B" w:rsidRPr="00D7119B">
        <w:rPr>
          <w:rFonts w:ascii="Times New Roman" w:hAnsi="Times New Roman" w:cs="Times New Roman"/>
          <w:i/>
          <w:sz w:val="24"/>
          <w:szCs w:val="24"/>
        </w:rPr>
        <w:t>příkladech</w:t>
      </w:r>
      <w:r w:rsidR="00B636F9">
        <w:rPr>
          <w:rFonts w:ascii="Times New Roman" w:hAnsi="Times New Roman" w:cs="Times New Roman"/>
          <w:i/>
          <w:sz w:val="24"/>
          <w:szCs w:val="24"/>
        </w:rPr>
        <w:t xml:space="preserve"> </w:t>
      </w:r>
      <w:r w:rsidR="00B636F9" w:rsidRPr="00B636F9">
        <w:rPr>
          <w:rFonts w:ascii="Times New Roman" w:hAnsi="Times New Roman" w:cs="Times New Roman"/>
          <w:sz w:val="24"/>
          <w:szCs w:val="24"/>
        </w:rPr>
        <w:t>(Malý</w:t>
      </w:r>
      <w:r w:rsidR="00B636F9">
        <w:rPr>
          <w:rFonts w:ascii="Times New Roman" w:hAnsi="Times New Roman" w:cs="Times New Roman"/>
          <w:sz w:val="24"/>
          <w:szCs w:val="24"/>
        </w:rPr>
        <w:t>,</w:t>
      </w:r>
      <w:r w:rsidR="00B636F9" w:rsidRPr="00B636F9">
        <w:rPr>
          <w:rFonts w:ascii="Times New Roman" w:hAnsi="Times New Roman" w:cs="Times New Roman"/>
          <w:sz w:val="24"/>
          <w:szCs w:val="24"/>
        </w:rPr>
        <w:t xml:space="preserve"> 2012)</w:t>
      </w:r>
      <w:r w:rsidR="00D7119B">
        <w:rPr>
          <w:rFonts w:ascii="Times New Roman" w:hAnsi="Times New Roman" w:cs="Times New Roman"/>
          <w:sz w:val="24"/>
          <w:szCs w:val="24"/>
        </w:rPr>
        <w:t>.</w:t>
      </w:r>
    </w:p>
    <w:p w:rsidR="001C24DD" w:rsidRPr="0084158F" w:rsidRDefault="001C24DD" w:rsidP="00F91DAD">
      <w:pPr>
        <w:pStyle w:val="Bezmezer"/>
        <w:ind w:firstLine="708"/>
        <w:jc w:val="both"/>
        <w:rPr>
          <w:rFonts w:ascii="Times New Roman" w:hAnsi="Times New Roman" w:cs="Times New Roman"/>
          <w:sz w:val="24"/>
          <w:szCs w:val="24"/>
        </w:rPr>
      </w:pPr>
      <w:r>
        <w:rPr>
          <w:rFonts w:ascii="Times New Roman" w:hAnsi="Times New Roman" w:cs="Times New Roman"/>
          <w:sz w:val="24"/>
          <w:szCs w:val="24"/>
        </w:rPr>
        <w:t xml:space="preserve">Jako jeden z prvních útvarů si </w:t>
      </w:r>
      <w:r w:rsidR="00AD6DC0">
        <w:rPr>
          <w:rFonts w:ascii="Times New Roman" w:hAnsi="Times New Roman" w:cs="Times New Roman"/>
          <w:sz w:val="24"/>
          <w:szCs w:val="24"/>
        </w:rPr>
        <w:t>lze</w:t>
      </w:r>
      <w:r>
        <w:rPr>
          <w:rFonts w:ascii="Times New Roman" w:hAnsi="Times New Roman" w:cs="Times New Roman"/>
          <w:sz w:val="24"/>
          <w:szCs w:val="24"/>
        </w:rPr>
        <w:t xml:space="preserve"> osvoj</w:t>
      </w:r>
      <w:r w:rsidR="00AD6DC0">
        <w:rPr>
          <w:rFonts w:ascii="Times New Roman" w:hAnsi="Times New Roman" w:cs="Times New Roman"/>
          <w:sz w:val="24"/>
          <w:szCs w:val="24"/>
        </w:rPr>
        <w:t>it</w:t>
      </w:r>
      <w:r>
        <w:rPr>
          <w:rFonts w:ascii="Times New Roman" w:hAnsi="Times New Roman" w:cs="Times New Roman"/>
          <w:sz w:val="24"/>
          <w:szCs w:val="24"/>
        </w:rPr>
        <w:t xml:space="preserve"> </w:t>
      </w:r>
      <w:r w:rsidRPr="00AE12AB">
        <w:rPr>
          <w:rFonts w:ascii="Times New Roman" w:hAnsi="Times New Roman" w:cs="Times New Roman"/>
          <w:bCs/>
          <w:sz w:val="24"/>
          <w:szCs w:val="24"/>
        </w:rPr>
        <w:t>hádanku</w:t>
      </w:r>
      <w:r>
        <w:rPr>
          <w:rFonts w:ascii="Times New Roman" w:hAnsi="Times New Roman" w:cs="Times New Roman"/>
          <w:b/>
          <w:bCs/>
          <w:sz w:val="24"/>
          <w:szCs w:val="24"/>
        </w:rPr>
        <w:t xml:space="preserve"> </w:t>
      </w:r>
      <w:r>
        <w:rPr>
          <w:rFonts w:ascii="Times New Roman" w:hAnsi="Times New Roman" w:cs="Times New Roman"/>
          <w:sz w:val="24"/>
          <w:szCs w:val="24"/>
        </w:rPr>
        <w:t>a její zákonitosti. Málokdo ze studentů</w:t>
      </w:r>
      <w:r w:rsidR="00836AE9">
        <w:rPr>
          <w:rFonts w:ascii="Times New Roman" w:hAnsi="Times New Roman" w:cs="Times New Roman"/>
          <w:sz w:val="24"/>
          <w:szCs w:val="24"/>
        </w:rPr>
        <w:t>, natožpak dětí</w:t>
      </w:r>
      <w:r>
        <w:rPr>
          <w:rFonts w:ascii="Times New Roman" w:hAnsi="Times New Roman" w:cs="Times New Roman"/>
          <w:sz w:val="24"/>
          <w:szCs w:val="24"/>
        </w:rPr>
        <w:t xml:space="preserve"> ví, že hádanka má velmi dlouhou historii související s kmenovou magií, zaklínáním a mocí slova. Proto se frekventanti seznamují se starogermánskými hádankami, které si zachovaly tento archaický přístup. Pro studenty bývá zajímavé zjištění, že starogermánské hádanky někdy neměly žádné řešení, nebo že řešení mohlo být několik – nešlo o výsledné uhádnutí, ale o radost z procesu hledání řešení. Formálně je hádanka útvar jednoduchý a může být zachycena prózou i veršem. S ohledem na dětského čtenáře je vhodné vybízet k hledání řešení jednoznačných, což neznamená, že hádanka musí být jednoduchá. Zajímavý je proces vzniku hádanky – většinou se při jejím vymýšlení postupuje od konce, tedy od řešení. To simuluje situaci při psaní jako takovém: co chceme textem docílit, jaký má být jeho účinek, bychom měli vědět už na počátku. Při psaní hádanky se také </w:t>
      </w:r>
      <w:r w:rsidR="00AD6DC0">
        <w:rPr>
          <w:rFonts w:ascii="Times New Roman" w:hAnsi="Times New Roman" w:cs="Times New Roman"/>
          <w:sz w:val="24"/>
          <w:szCs w:val="24"/>
        </w:rPr>
        <w:t>adepti</w:t>
      </w:r>
      <w:r>
        <w:rPr>
          <w:rFonts w:ascii="Times New Roman" w:hAnsi="Times New Roman" w:cs="Times New Roman"/>
          <w:sz w:val="24"/>
          <w:szCs w:val="24"/>
        </w:rPr>
        <w:t xml:space="preserve"> </w:t>
      </w:r>
      <w:r w:rsidR="00AD6DC0">
        <w:rPr>
          <w:rFonts w:ascii="Times New Roman" w:hAnsi="Times New Roman" w:cs="Times New Roman"/>
          <w:sz w:val="24"/>
          <w:szCs w:val="24"/>
        </w:rPr>
        <w:t xml:space="preserve">nevědomě </w:t>
      </w:r>
      <w:r>
        <w:rPr>
          <w:rFonts w:ascii="Times New Roman" w:hAnsi="Times New Roman" w:cs="Times New Roman"/>
          <w:sz w:val="24"/>
          <w:szCs w:val="24"/>
        </w:rPr>
        <w:t xml:space="preserve">cvičí v práci s metaforou </w:t>
      </w:r>
      <w:r w:rsidRPr="0084158F">
        <w:rPr>
          <w:rFonts w:ascii="Times New Roman" w:hAnsi="Times New Roman" w:cs="Times New Roman"/>
          <w:sz w:val="24"/>
          <w:szCs w:val="24"/>
        </w:rPr>
        <w:t>a metonymií</w:t>
      </w:r>
      <w:r>
        <w:rPr>
          <w:rFonts w:ascii="Times New Roman" w:hAnsi="Times New Roman" w:cs="Times New Roman"/>
          <w:sz w:val="24"/>
          <w:szCs w:val="24"/>
        </w:rPr>
        <w:t xml:space="preserve"> v uměleckém textu</w:t>
      </w:r>
      <w:r w:rsidRPr="0084158F">
        <w:rPr>
          <w:rFonts w:ascii="Times New Roman" w:hAnsi="Times New Roman" w:cs="Times New Roman"/>
          <w:sz w:val="24"/>
          <w:szCs w:val="24"/>
        </w:rPr>
        <w:t>, tedy se dvěma základními obraznými pojmenováními vůbec.</w:t>
      </w:r>
    </w:p>
    <w:p w:rsidR="001C24DD" w:rsidRDefault="001C24DD" w:rsidP="00952446">
      <w:pPr>
        <w:pStyle w:val="Bezmezer"/>
        <w:ind w:firstLine="708"/>
        <w:jc w:val="both"/>
        <w:rPr>
          <w:rFonts w:ascii="Times New Roman" w:hAnsi="Times New Roman" w:cs="Times New Roman"/>
          <w:sz w:val="24"/>
          <w:szCs w:val="24"/>
        </w:rPr>
      </w:pPr>
      <w:r>
        <w:rPr>
          <w:rFonts w:ascii="Times New Roman" w:hAnsi="Times New Roman" w:cs="Times New Roman"/>
          <w:sz w:val="24"/>
          <w:szCs w:val="24"/>
        </w:rPr>
        <w:t>Od hádanky je možné přejít k </w:t>
      </w:r>
      <w:r w:rsidRPr="00AE12AB">
        <w:rPr>
          <w:rFonts w:ascii="Times New Roman" w:hAnsi="Times New Roman" w:cs="Times New Roman"/>
          <w:bCs/>
          <w:sz w:val="24"/>
          <w:szCs w:val="24"/>
        </w:rPr>
        <w:t>říkadlům</w:t>
      </w:r>
      <w:r>
        <w:rPr>
          <w:rFonts w:ascii="Times New Roman" w:hAnsi="Times New Roman" w:cs="Times New Roman"/>
          <w:sz w:val="24"/>
          <w:szCs w:val="24"/>
        </w:rPr>
        <w:t xml:space="preserve"> </w:t>
      </w:r>
      <w:r w:rsidR="00836AE9">
        <w:rPr>
          <w:rFonts w:ascii="Times New Roman" w:hAnsi="Times New Roman" w:cs="Times New Roman"/>
          <w:sz w:val="24"/>
          <w:szCs w:val="24"/>
        </w:rPr>
        <w:t xml:space="preserve">a rozpočítadlům </w:t>
      </w:r>
      <w:r>
        <w:rPr>
          <w:rFonts w:ascii="Times New Roman" w:hAnsi="Times New Roman" w:cs="Times New Roman"/>
          <w:sz w:val="24"/>
          <w:szCs w:val="24"/>
        </w:rPr>
        <w:t>jakožto útvar</w:t>
      </w:r>
      <w:r w:rsidR="00836AE9">
        <w:rPr>
          <w:rFonts w:ascii="Times New Roman" w:hAnsi="Times New Roman" w:cs="Times New Roman"/>
          <w:sz w:val="24"/>
          <w:szCs w:val="24"/>
        </w:rPr>
        <w:t>ům, které jsou</w:t>
      </w:r>
      <w:r>
        <w:rPr>
          <w:rFonts w:ascii="Times New Roman" w:hAnsi="Times New Roman" w:cs="Times New Roman"/>
          <w:sz w:val="24"/>
          <w:szCs w:val="24"/>
        </w:rPr>
        <w:t xml:space="preserve"> dnes spojován</w:t>
      </w:r>
      <w:r w:rsidR="00836AE9">
        <w:rPr>
          <w:rFonts w:ascii="Times New Roman" w:hAnsi="Times New Roman" w:cs="Times New Roman"/>
          <w:sz w:val="24"/>
          <w:szCs w:val="24"/>
        </w:rPr>
        <w:t>y</w:t>
      </w:r>
      <w:r>
        <w:rPr>
          <w:rFonts w:ascii="Times New Roman" w:hAnsi="Times New Roman" w:cs="Times New Roman"/>
          <w:sz w:val="24"/>
          <w:szCs w:val="24"/>
        </w:rPr>
        <w:t xml:space="preserve"> zejména s mladším školním věkem dětí. Ovšem i říkadla mají svůj starobylý původ v dobách, kdy se jim přisuzovala magická moc, dodnes patrná v kouzelných formulích a zaklínadlech. Během práce na říkadlech si </w:t>
      </w:r>
      <w:r w:rsidR="00836AE9">
        <w:rPr>
          <w:rFonts w:ascii="Times New Roman" w:hAnsi="Times New Roman" w:cs="Times New Roman"/>
          <w:sz w:val="24"/>
          <w:szCs w:val="24"/>
        </w:rPr>
        <w:t>lze</w:t>
      </w:r>
      <w:r>
        <w:rPr>
          <w:rFonts w:ascii="Times New Roman" w:hAnsi="Times New Roman" w:cs="Times New Roman"/>
          <w:sz w:val="24"/>
          <w:szCs w:val="24"/>
        </w:rPr>
        <w:t xml:space="preserve"> osvojit zejména smysl pro rytmus verše – v</w:t>
      </w:r>
      <w:r w:rsidR="00836AE9">
        <w:rPr>
          <w:rFonts w:ascii="Times New Roman" w:hAnsi="Times New Roman" w:cs="Times New Roman"/>
          <w:sz w:val="24"/>
          <w:szCs w:val="24"/>
        </w:rPr>
        <w:t> </w:t>
      </w:r>
      <w:r>
        <w:rPr>
          <w:rFonts w:ascii="Times New Roman" w:hAnsi="Times New Roman" w:cs="Times New Roman"/>
          <w:sz w:val="24"/>
          <w:szCs w:val="24"/>
        </w:rPr>
        <w:t>říkadlech</w:t>
      </w:r>
      <w:r w:rsidR="00836AE9">
        <w:rPr>
          <w:rFonts w:ascii="Times New Roman" w:hAnsi="Times New Roman" w:cs="Times New Roman"/>
          <w:sz w:val="24"/>
          <w:szCs w:val="24"/>
        </w:rPr>
        <w:t xml:space="preserve">, a rozpočítadlech zejména, </w:t>
      </w:r>
      <w:r>
        <w:rPr>
          <w:rFonts w:ascii="Times New Roman" w:hAnsi="Times New Roman" w:cs="Times New Roman"/>
          <w:sz w:val="24"/>
          <w:szCs w:val="24"/>
        </w:rPr>
        <w:t xml:space="preserve">je rytmus základní jednotkou, z hlediska českého sylabotónického prozodického systému unikátní, neboť v říkadlech je tónický princip výraznější než sylabický, což je v českém vázaném verši jinak nemyslitelné. Jak je zřejmé, dá se během práce s tímto zdánlivě banálním útvarem interdisciplinárně zapojit i teorie verše. I v rámci formálně zdánlivě bezbřehých říkadel lze s úspěchem využít některé pevně dané formální útvary. S oblibou se tak u dětí setkávají </w:t>
      </w:r>
      <w:r w:rsidR="00836AE9">
        <w:rPr>
          <w:rFonts w:ascii="Times New Roman" w:hAnsi="Times New Roman" w:cs="Times New Roman"/>
          <w:sz w:val="24"/>
          <w:szCs w:val="24"/>
        </w:rPr>
        <w:t xml:space="preserve">právě </w:t>
      </w:r>
      <w:r>
        <w:rPr>
          <w:rFonts w:ascii="Times New Roman" w:hAnsi="Times New Roman" w:cs="Times New Roman"/>
          <w:sz w:val="24"/>
          <w:szCs w:val="24"/>
        </w:rPr>
        <w:t xml:space="preserve">rozpočitadla (ačkoli dnes většinou folklorního původu) nebo </w:t>
      </w:r>
      <w:proofErr w:type="spellStart"/>
      <w:r>
        <w:rPr>
          <w:rFonts w:ascii="Times New Roman" w:hAnsi="Times New Roman" w:cs="Times New Roman"/>
          <w:sz w:val="24"/>
          <w:szCs w:val="24"/>
        </w:rPr>
        <w:t>limeriky</w:t>
      </w:r>
      <w:proofErr w:type="spellEnd"/>
      <w:r>
        <w:rPr>
          <w:rFonts w:ascii="Times New Roman" w:hAnsi="Times New Roman" w:cs="Times New Roman"/>
          <w:sz w:val="24"/>
          <w:szCs w:val="24"/>
        </w:rPr>
        <w:t xml:space="preserve">. </w:t>
      </w:r>
      <w:r w:rsidR="00836AE9">
        <w:rPr>
          <w:rFonts w:ascii="Times New Roman" w:hAnsi="Times New Roman" w:cs="Times New Roman"/>
          <w:sz w:val="24"/>
          <w:szCs w:val="24"/>
        </w:rPr>
        <w:t xml:space="preserve">Pokusit se napsat vlastní </w:t>
      </w:r>
      <w:proofErr w:type="spellStart"/>
      <w:r w:rsidR="00836AE9">
        <w:rPr>
          <w:rFonts w:ascii="Times New Roman" w:hAnsi="Times New Roman" w:cs="Times New Roman"/>
          <w:sz w:val="24"/>
          <w:szCs w:val="24"/>
        </w:rPr>
        <w:t>limerik</w:t>
      </w:r>
      <w:proofErr w:type="spellEnd"/>
      <w:r w:rsidR="00836AE9">
        <w:rPr>
          <w:rFonts w:ascii="Times New Roman" w:hAnsi="Times New Roman" w:cs="Times New Roman"/>
          <w:sz w:val="24"/>
          <w:szCs w:val="24"/>
        </w:rPr>
        <w:t xml:space="preserve"> s názvem města či jménem osoby v rýmové pozici prvního verše je lákavou výzvou a lze sem </w:t>
      </w:r>
      <w:r>
        <w:rPr>
          <w:rFonts w:ascii="Times New Roman" w:hAnsi="Times New Roman" w:cs="Times New Roman"/>
          <w:sz w:val="24"/>
          <w:szCs w:val="24"/>
        </w:rPr>
        <w:t>kreativně vnést prvky poetiky nonsensu, která silně rezonuje např. v anglosaské literární tradici.</w:t>
      </w:r>
    </w:p>
    <w:p w:rsidR="00461609" w:rsidRDefault="001C24DD" w:rsidP="00952446">
      <w:pPr>
        <w:pStyle w:val="Bezmezer"/>
        <w:ind w:firstLine="708"/>
        <w:jc w:val="both"/>
        <w:rPr>
          <w:rFonts w:ascii="Times New Roman" w:hAnsi="Times New Roman" w:cs="Times New Roman"/>
          <w:sz w:val="24"/>
          <w:szCs w:val="24"/>
        </w:rPr>
      </w:pPr>
      <w:r>
        <w:rPr>
          <w:rFonts w:ascii="Times New Roman" w:hAnsi="Times New Roman" w:cs="Times New Roman"/>
          <w:sz w:val="24"/>
          <w:szCs w:val="24"/>
        </w:rPr>
        <w:t>Od říkadel vede přímá cesta k </w:t>
      </w:r>
      <w:r w:rsidRPr="009F5C9F">
        <w:rPr>
          <w:rFonts w:ascii="Times New Roman" w:hAnsi="Times New Roman" w:cs="Times New Roman"/>
          <w:bCs/>
          <w:sz w:val="24"/>
          <w:szCs w:val="24"/>
        </w:rPr>
        <w:t>poezii</w:t>
      </w:r>
      <w:r>
        <w:rPr>
          <w:rFonts w:ascii="Times New Roman" w:hAnsi="Times New Roman" w:cs="Times New Roman"/>
          <w:sz w:val="24"/>
          <w:szCs w:val="24"/>
        </w:rPr>
        <w:t xml:space="preserve"> určené dětem. Zdaleka ne každý evropský národ má tradici poezie pro děti rozvinutou, ale bezpochyby se dá říci, že v českém prostředí je poezie ještě stále aktivní součástí dětské četby, respektive recepce literatury dětmi. Na prvním stupni základní školy se s poezií na školách pracuje poměrně intenzivně. Opět se u studentů setkáváme s předsudky či některými zakořeněnými představami o tom, jak má báseň určená dětskému vnímateli vypadat – většinou panuje obecná představa, že báseň pro děti by měla být </w:t>
      </w:r>
      <w:r w:rsidR="00461609">
        <w:rPr>
          <w:rFonts w:ascii="Times New Roman" w:hAnsi="Times New Roman" w:cs="Times New Roman"/>
          <w:sz w:val="24"/>
          <w:szCs w:val="24"/>
        </w:rPr>
        <w:t xml:space="preserve">v ideálním případě </w:t>
      </w:r>
      <w:r>
        <w:rPr>
          <w:rFonts w:ascii="Times New Roman" w:hAnsi="Times New Roman" w:cs="Times New Roman"/>
          <w:sz w:val="24"/>
          <w:szCs w:val="24"/>
        </w:rPr>
        <w:t>veselá a o zvířátkách. Je to stereotyp, který lze vhodným zadáním od počátku regulovat – např. zadáním napsat báseň ze současného městského prostředí či pojednávající o vážnějším tématu. Studenti záhy zjistí, že komunikovat s dětmi skrze poezii neznamená se jim podbízet lacinými slovními hříčkami.</w:t>
      </w:r>
      <w:r w:rsidR="00461609">
        <w:rPr>
          <w:rFonts w:ascii="Times New Roman" w:hAnsi="Times New Roman" w:cs="Times New Roman"/>
          <w:sz w:val="24"/>
          <w:szCs w:val="24"/>
        </w:rPr>
        <w:t xml:space="preserve"> </w:t>
      </w:r>
    </w:p>
    <w:p w:rsidR="001C24DD" w:rsidRDefault="00461609" w:rsidP="00461609">
      <w:pPr>
        <w:pStyle w:val="Bezmezer"/>
        <w:ind w:firstLine="708"/>
        <w:jc w:val="both"/>
        <w:rPr>
          <w:rFonts w:ascii="Times New Roman" w:hAnsi="Times New Roman" w:cs="Times New Roman"/>
          <w:sz w:val="24"/>
          <w:szCs w:val="24"/>
        </w:rPr>
      </w:pPr>
      <w:r>
        <w:rPr>
          <w:rFonts w:ascii="Times New Roman" w:hAnsi="Times New Roman" w:cs="Times New Roman"/>
          <w:sz w:val="24"/>
          <w:szCs w:val="24"/>
        </w:rPr>
        <w:t xml:space="preserve">Pro samotné děti mladšího školního věku je však výhodnější zadání formulovat ještě úže. </w:t>
      </w:r>
      <w:r w:rsidR="001C24DD">
        <w:rPr>
          <w:rFonts w:ascii="Times New Roman" w:hAnsi="Times New Roman" w:cs="Times New Roman"/>
          <w:sz w:val="24"/>
          <w:szCs w:val="24"/>
        </w:rPr>
        <w:t xml:space="preserve">Po formální stránce nabízí poezie širokou škálu možných zadání. Od tradičního rýmovaného verše, který studenti poznali už při práci s říkadlem, lze přejít k pokusům s volným veršem, případně jako mezistupeň využít některých nezvyklých formálních útvarů. Velmi se osvědčilo např. vytváření haiku, tedy útvaru, který je formálně spjat pouze závazným počtem slabik (ačkoli se v českém prostředí někdy setkáme s jeho rýmovanou verzí). Je však třeba upozornit i na jeho tematické </w:t>
      </w:r>
      <w:r w:rsidR="001C24DD">
        <w:rPr>
          <w:rFonts w:ascii="Times New Roman" w:hAnsi="Times New Roman" w:cs="Times New Roman"/>
          <w:sz w:val="24"/>
          <w:szCs w:val="24"/>
        </w:rPr>
        <w:lastRenderedPageBreak/>
        <w:t xml:space="preserve">zaměření – měl by pojednávat o přírodním motivu a v rozporu s evropskou tradicí se v něm nepracuje s pointou, ale s celkovou náladou </w:t>
      </w:r>
      <w:proofErr w:type="spellStart"/>
      <w:r w:rsidR="001C24DD">
        <w:rPr>
          <w:rFonts w:ascii="Times New Roman" w:hAnsi="Times New Roman" w:cs="Times New Roman"/>
          <w:sz w:val="24"/>
          <w:szCs w:val="24"/>
        </w:rPr>
        <w:t>trojverší</w:t>
      </w:r>
      <w:proofErr w:type="spellEnd"/>
      <w:r w:rsidR="001C24DD">
        <w:rPr>
          <w:rFonts w:ascii="Times New Roman" w:hAnsi="Times New Roman" w:cs="Times New Roman"/>
          <w:sz w:val="24"/>
          <w:szCs w:val="24"/>
        </w:rPr>
        <w:t xml:space="preserve">. </w:t>
      </w:r>
      <w:r w:rsidR="006B7E18">
        <w:rPr>
          <w:rFonts w:ascii="Times New Roman" w:hAnsi="Times New Roman" w:cs="Times New Roman"/>
          <w:sz w:val="24"/>
          <w:szCs w:val="24"/>
        </w:rPr>
        <w:t xml:space="preserve">Pro děti je tento útvar přitažlivý právě svou formální jednoduchostí. </w:t>
      </w:r>
      <w:r w:rsidR="001C24DD">
        <w:rPr>
          <w:rFonts w:ascii="Times New Roman" w:hAnsi="Times New Roman" w:cs="Times New Roman"/>
          <w:sz w:val="24"/>
          <w:szCs w:val="24"/>
        </w:rPr>
        <w:t>V práci s dětským čtenářem lze využít i některých formálních útvarů, které už z poezie vymizely (akrostich) nebo těch, které s dětským recipientem většinou nepočítají, ale jsou mu blízké (absolutní nebo konkrétní báseň, kaligram). Jejich obliba u dětského čtenáře vyplývá z jejich zdání nezávaznosti a hravosti.</w:t>
      </w:r>
    </w:p>
    <w:p w:rsidR="001C24DD" w:rsidRDefault="001C24DD" w:rsidP="001C24DD">
      <w:pPr>
        <w:pStyle w:val="Bezmezer"/>
        <w:ind w:firstLine="708"/>
        <w:jc w:val="both"/>
        <w:rPr>
          <w:rFonts w:ascii="Times New Roman" w:hAnsi="Times New Roman" w:cs="Times New Roman"/>
          <w:sz w:val="24"/>
          <w:szCs w:val="24"/>
        </w:rPr>
      </w:pPr>
      <w:r>
        <w:rPr>
          <w:rFonts w:ascii="Times New Roman" w:hAnsi="Times New Roman" w:cs="Times New Roman"/>
          <w:sz w:val="24"/>
          <w:szCs w:val="24"/>
        </w:rPr>
        <w:t xml:space="preserve">Tolik tedy k některým možnostem, jak využít specifik </w:t>
      </w:r>
      <w:r w:rsidR="00CE75AE">
        <w:rPr>
          <w:rFonts w:ascii="Times New Roman" w:hAnsi="Times New Roman" w:cs="Times New Roman"/>
          <w:sz w:val="24"/>
          <w:szCs w:val="24"/>
        </w:rPr>
        <w:t>básnických forem</w:t>
      </w:r>
      <w:r>
        <w:rPr>
          <w:rFonts w:ascii="Times New Roman" w:hAnsi="Times New Roman" w:cs="Times New Roman"/>
          <w:sz w:val="24"/>
          <w:szCs w:val="24"/>
        </w:rPr>
        <w:t xml:space="preserve"> literatury pro děti a mládež v hodinách tvůrčího psaní. Považuji však za vhodné zvýraznit ještě jeden zásadní aspekt, kterým se tvůrčí psaní pro děti a mládež vyznačuje. Je to </w:t>
      </w:r>
      <w:r w:rsidRPr="004E46D9">
        <w:rPr>
          <w:rFonts w:ascii="Times New Roman" w:hAnsi="Times New Roman" w:cs="Times New Roman"/>
          <w:bCs/>
          <w:sz w:val="24"/>
          <w:szCs w:val="24"/>
        </w:rPr>
        <w:t>práce s výtvarným doprovodem</w:t>
      </w:r>
      <w:r>
        <w:rPr>
          <w:rFonts w:ascii="Times New Roman" w:hAnsi="Times New Roman" w:cs="Times New Roman"/>
          <w:sz w:val="24"/>
          <w:szCs w:val="24"/>
        </w:rPr>
        <w:t xml:space="preserve"> textu, s jeho ilustrací. Ilustrace se zásadním způsobem podílí na vyznění textu a může jít textu vstříc, či záměrně proti jeho duchu. Obojí přístup je v zásadě náležitý, rozhodující je nalezení správné míry, s níž se ilustrace s textem propojuje. Již při tvorbě textu určeného dětem je tedy dobré mít na mysli, že pravděpodobně bude ilustrován. Autor by neměl být při promýšlení ilustrací fixován na konkrétní představu, neboť se ukazuje, že nemá od textu v této věci náležitý odstup a jeho představy o ilustraci jsou často poněkud naivní. Semináři tvůrčího paní v tomto duchu velmi prospěje beseda se zkušeným ilustrátorem, který nechá začínající autory nahlédnout i do pozadí své tvorby.</w:t>
      </w:r>
      <w:r w:rsidR="001120D8">
        <w:rPr>
          <w:rFonts w:ascii="Times New Roman" w:hAnsi="Times New Roman" w:cs="Times New Roman"/>
          <w:sz w:val="24"/>
          <w:szCs w:val="24"/>
        </w:rPr>
        <w:t xml:space="preserve"> </w:t>
      </w:r>
      <w:r>
        <w:rPr>
          <w:rFonts w:ascii="Times New Roman" w:hAnsi="Times New Roman" w:cs="Times New Roman"/>
          <w:sz w:val="24"/>
          <w:szCs w:val="24"/>
        </w:rPr>
        <w:t>V literatuře pro děti se poměrně často setkáváme i s opačným postupem: s texty, které vznikají k obrázkům. Je to postup, který se v hodinách tvůrčího psaní někdy využívá jako metoda „hledání inspirace“. Avšak pouze v literatuře pro děti představuje tento netradiční, „obrácený“ postup vzniku textu produktivní a užívaný postup, jakým vznikají skutečné dětské knihy.</w:t>
      </w:r>
    </w:p>
    <w:p w:rsidR="00CE75AE" w:rsidRPr="000E262C" w:rsidRDefault="00D27A43" w:rsidP="001C24DD">
      <w:pPr>
        <w:pStyle w:val="Bezmezer"/>
        <w:ind w:firstLine="708"/>
        <w:jc w:val="both"/>
        <w:rPr>
          <w:rFonts w:ascii="Times New Roman" w:hAnsi="Times New Roman" w:cs="Times New Roman"/>
        </w:rPr>
      </w:pPr>
      <w:r>
        <w:rPr>
          <w:rFonts w:ascii="Times New Roman" w:hAnsi="Times New Roman" w:cs="Times New Roman"/>
          <w:sz w:val="24"/>
          <w:szCs w:val="24"/>
        </w:rPr>
        <w:t xml:space="preserve">Pro ambiciózní projekt pražské umělecké </w:t>
      </w:r>
      <w:r w:rsidR="009E3E91">
        <w:rPr>
          <w:rFonts w:ascii="Times New Roman" w:hAnsi="Times New Roman" w:cs="Times New Roman"/>
          <w:sz w:val="24"/>
          <w:szCs w:val="24"/>
        </w:rPr>
        <w:t xml:space="preserve">školy </w:t>
      </w:r>
      <w:proofErr w:type="spellStart"/>
      <w:r w:rsidR="009E3E91" w:rsidRPr="001C10BA">
        <w:rPr>
          <w:rFonts w:ascii="Times New Roman" w:hAnsi="Times New Roman" w:cs="Times New Roman"/>
          <w:sz w:val="24"/>
          <w:szCs w:val="24"/>
          <w:lang w:eastAsia="cs-CZ"/>
        </w:rPr>
        <w:t>Art</w:t>
      </w:r>
      <w:r w:rsidR="009E3E91">
        <w:rPr>
          <w:rFonts w:ascii="Times New Roman" w:hAnsi="Times New Roman" w:cs="Times New Roman"/>
          <w:sz w:val="24"/>
          <w:szCs w:val="24"/>
          <w:lang w:eastAsia="cs-CZ"/>
        </w:rPr>
        <w:t>´</w:t>
      </w:r>
      <w:r w:rsidR="009E3E91" w:rsidRPr="001C10BA">
        <w:rPr>
          <w:rFonts w:ascii="Times New Roman" w:hAnsi="Times New Roman" w:cs="Times New Roman"/>
          <w:sz w:val="24"/>
          <w:szCs w:val="24"/>
          <w:lang w:eastAsia="cs-CZ"/>
        </w:rPr>
        <w:t>s</w:t>
      </w:r>
      <w:proofErr w:type="spellEnd"/>
      <w:r w:rsidR="009E3E91" w:rsidRPr="001C10BA">
        <w:rPr>
          <w:rFonts w:ascii="Times New Roman" w:hAnsi="Times New Roman" w:cs="Times New Roman"/>
          <w:sz w:val="24"/>
          <w:szCs w:val="24"/>
          <w:lang w:eastAsia="cs-CZ"/>
        </w:rPr>
        <w:t xml:space="preserve"> </w:t>
      </w:r>
      <w:proofErr w:type="spellStart"/>
      <w:r w:rsidR="009E3E91" w:rsidRPr="001C10BA">
        <w:rPr>
          <w:rFonts w:ascii="Times New Roman" w:hAnsi="Times New Roman" w:cs="Times New Roman"/>
          <w:sz w:val="24"/>
          <w:szCs w:val="24"/>
          <w:lang w:eastAsia="cs-CZ"/>
        </w:rPr>
        <w:t>cool</w:t>
      </w:r>
      <w:proofErr w:type="spellEnd"/>
      <w:r w:rsidR="009E3E91">
        <w:rPr>
          <w:rFonts w:ascii="Times New Roman" w:hAnsi="Times New Roman" w:cs="Times New Roman"/>
          <w:sz w:val="24"/>
          <w:szCs w:val="24"/>
          <w:lang w:eastAsia="cs-CZ"/>
        </w:rPr>
        <w:t xml:space="preserve"> jsem byl osloven s nabídkou připravit kurz tvůrčího psaní určený přímo dětem. </w:t>
      </w:r>
      <w:r w:rsidR="001120D8">
        <w:rPr>
          <w:rFonts w:ascii="Times New Roman" w:hAnsi="Times New Roman" w:cs="Times New Roman"/>
          <w:sz w:val="24"/>
          <w:szCs w:val="24"/>
          <w:lang w:eastAsia="cs-CZ"/>
        </w:rPr>
        <w:t>Právě s přihlédnutím k poslednímu zde zmíněnému aspektu, důležitosti výtvarného doprovodu, jsem pro projekt zvolil formu „</w:t>
      </w:r>
      <w:proofErr w:type="spellStart"/>
      <w:r w:rsidR="001120D8">
        <w:rPr>
          <w:rFonts w:ascii="Times New Roman" w:hAnsi="Times New Roman" w:cs="Times New Roman"/>
          <w:sz w:val="24"/>
          <w:szCs w:val="24"/>
          <w:lang w:eastAsia="cs-CZ"/>
        </w:rPr>
        <w:t>básničkového</w:t>
      </w:r>
      <w:proofErr w:type="spellEnd"/>
      <w:r w:rsidR="001120D8">
        <w:rPr>
          <w:rFonts w:ascii="Times New Roman" w:hAnsi="Times New Roman" w:cs="Times New Roman"/>
          <w:sz w:val="24"/>
          <w:szCs w:val="24"/>
          <w:lang w:eastAsia="cs-CZ"/>
        </w:rPr>
        <w:t xml:space="preserve"> leporela“</w:t>
      </w:r>
      <w:r w:rsidR="000E262C">
        <w:rPr>
          <w:rFonts w:ascii="Times New Roman" w:hAnsi="Times New Roman" w:cs="Times New Roman"/>
          <w:sz w:val="24"/>
          <w:szCs w:val="24"/>
          <w:lang w:eastAsia="cs-CZ"/>
        </w:rPr>
        <w:t xml:space="preserve"> s </w:t>
      </w:r>
      <w:r w:rsidR="000E262C" w:rsidRPr="000E262C">
        <w:rPr>
          <w:rFonts w:ascii="Times New Roman" w:hAnsi="Times New Roman" w:cs="Times New Roman"/>
        </w:rPr>
        <w:t>podtitulem „výtvarně-literární dílna pro děti“</w:t>
      </w:r>
      <w:r w:rsidR="001120D8" w:rsidRPr="000E262C">
        <w:rPr>
          <w:rFonts w:ascii="Times New Roman" w:hAnsi="Times New Roman" w:cs="Times New Roman"/>
        </w:rPr>
        <w:t>, jehož zamýšlená struktura vypadá takto:</w:t>
      </w:r>
    </w:p>
    <w:p w:rsidR="001120D8" w:rsidRDefault="001120D8" w:rsidP="001C24DD">
      <w:pPr>
        <w:pStyle w:val="Bezmezer"/>
        <w:ind w:firstLine="708"/>
        <w:jc w:val="both"/>
        <w:rPr>
          <w:rFonts w:ascii="Times New Roman" w:hAnsi="Times New Roman" w:cs="Times New Roman"/>
          <w:sz w:val="24"/>
          <w:szCs w:val="24"/>
        </w:rPr>
      </w:pPr>
    </w:p>
    <w:p w:rsidR="000E262C" w:rsidRPr="000E262C" w:rsidRDefault="000E262C" w:rsidP="000E262C">
      <w:pPr>
        <w:pStyle w:val="Odstavecseseznamem"/>
        <w:numPr>
          <w:ilvl w:val="0"/>
          <w:numId w:val="1"/>
        </w:numPr>
        <w:rPr>
          <w:rFonts w:ascii="Times New Roman" w:hAnsi="Times New Roman" w:cs="Times New Roman"/>
          <w:sz w:val="24"/>
          <w:szCs w:val="24"/>
        </w:rPr>
      </w:pPr>
      <w:r w:rsidRPr="000E262C">
        <w:rPr>
          <w:rFonts w:ascii="Times New Roman" w:hAnsi="Times New Roman" w:cs="Times New Roman"/>
          <w:sz w:val="24"/>
          <w:szCs w:val="24"/>
        </w:rPr>
        <w:t>Malujeme zvířátka (básnička k obrázku)</w:t>
      </w:r>
    </w:p>
    <w:p w:rsidR="000E262C" w:rsidRPr="000E262C" w:rsidRDefault="000E262C" w:rsidP="000E262C">
      <w:pPr>
        <w:pStyle w:val="Odstavecseseznamem"/>
        <w:numPr>
          <w:ilvl w:val="0"/>
          <w:numId w:val="1"/>
        </w:numPr>
        <w:rPr>
          <w:rFonts w:ascii="Times New Roman" w:hAnsi="Times New Roman" w:cs="Times New Roman"/>
          <w:sz w:val="24"/>
          <w:szCs w:val="24"/>
        </w:rPr>
      </w:pPr>
      <w:r w:rsidRPr="000E262C">
        <w:rPr>
          <w:rFonts w:ascii="Times New Roman" w:hAnsi="Times New Roman" w:cs="Times New Roman"/>
          <w:sz w:val="24"/>
          <w:szCs w:val="24"/>
        </w:rPr>
        <w:t>Akrostich (počáteční písmena veršů dávají dohromady slovo)</w:t>
      </w:r>
    </w:p>
    <w:p w:rsidR="000E262C" w:rsidRPr="000E262C" w:rsidRDefault="000E262C" w:rsidP="000E262C">
      <w:pPr>
        <w:pStyle w:val="Odstavecseseznamem"/>
        <w:numPr>
          <w:ilvl w:val="0"/>
          <w:numId w:val="1"/>
        </w:numPr>
        <w:rPr>
          <w:rFonts w:ascii="Times New Roman" w:hAnsi="Times New Roman" w:cs="Times New Roman"/>
          <w:sz w:val="24"/>
          <w:szCs w:val="24"/>
        </w:rPr>
      </w:pPr>
      <w:r w:rsidRPr="000E262C">
        <w:rPr>
          <w:rFonts w:ascii="Times New Roman" w:hAnsi="Times New Roman" w:cs="Times New Roman"/>
          <w:sz w:val="24"/>
          <w:szCs w:val="24"/>
        </w:rPr>
        <w:t>Haiku (básnička na sedmnáct slabik)</w:t>
      </w:r>
    </w:p>
    <w:p w:rsidR="000E262C" w:rsidRPr="000E262C" w:rsidRDefault="000E262C" w:rsidP="000E262C">
      <w:pPr>
        <w:pStyle w:val="Odstavecseseznamem"/>
        <w:numPr>
          <w:ilvl w:val="0"/>
          <w:numId w:val="1"/>
        </w:numPr>
        <w:rPr>
          <w:rFonts w:ascii="Times New Roman" w:hAnsi="Times New Roman" w:cs="Times New Roman"/>
          <w:sz w:val="24"/>
          <w:szCs w:val="24"/>
        </w:rPr>
      </w:pPr>
      <w:r w:rsidRPr="000E262C">
        <w:rPr>
          <w:rFonts w:ascii="Times New Roman" w:hAnsi="Times New Roman" w:cs="Times New Roman"/>
          <w:sz w:val="24"/>
          <w:szCs w:val="24"/>
        </w:rPr>
        <w:t>Malujeme dům (básnička k obrázku)</w:t>
      </w:r>
    </w:p>
    <w:p w:rsidR="000E262C" w:rsidRPr="000E262C" w:rsidRDefault="000E262C" w:rsidP="000E262C">
      <w:pPr>
        <w:pStyle w:val="Odstavecseseznamem"/>
        <w:numPr>
          <w:ilvl w:val="0"/>
          <w:numId w:val="1"/>
        </w:numPr>
        <w:rPr>
          <w:rFonts w:ascii="Times New Roman" w:hAnsi="Times New Roman" w:cs="Times New Roman"/>
          <w:sz w:val="24"/>
          <w:szCs w:val="24"/>
        </w:rPr>
      </w:pPr>
      <w:r w:rsidRPr="000E262C">
        <w:rPr>
          <w:rFonts w:ascii="Times New Roman" w:hAnsi="Times New Roman" w:cs="Times New Roman"/>
          <w:sz w:val="24"/>
          <w:szCs w:val="24"/>
        </w:rPr>
        <w:t>Kaligram (básnička a obrázek v jednom)</w:t>
      </w:r>
    </w:p>
    <w:p w:rsidR="000E262C" w:rsidRPr="000E262C" w:rsidRDefault="000E262C" w:rsidP="000E262C">
      <w:pPr>
        <w:pStyle w:val="Odstavecseseznamem"/>
        <w:numPr>
          <w:ilvl w:val="0"/>
          <w:numId w:val="1"/>
        </w:numPr>
        <w:rPr>
          <w:rFonts w:ascii="Times New Roman" w:hAnsi="Times New Roman" w:cs="Times New Roman"/>
          <w:sz w:val="24"/>
          <w:szCs w:val="24"/>
        </w:rPr>
      </w:pPr>
      <w:proofErr w:type="spellStart"/>
      <w:r w:rsidRPr="000E262C">
        <w:rPr>
          <w:rFonts w:ascii="Times New Roman" w:hAnsi="Times New Roman" w:cs="Times New Roman"/>
          <w:sz w:val="24"/>
          <w:szCs w:val="24"/>
        </w:rPr>
        <w:t>Limerik</w:t>
      </w:r>
      <w:proofErr w:type="spellEnd"/>
      <w:r w:rsidRPr="000E262C">
        <w:rPr>
          <w:rFonts w:ascii="Times New Roman" w:hAnsi="Times New Roman" w:cs="Times New Roman"/>
          <w:sz w:val="24"/>
          <w:szCs w:val="24"/>
        </w:rPr>
        <w:t xml:space="preserve"> (žertovná nesmyslná básnička o městu či jménu)</w:t>
      </w:r>
    </w:p>
    <w:p w:rsidR="000E262C" w:rsidRPr="000E262C" w:rsidRDefault="000E262C" w:rsidP="000E262C">
      <w:pPr>
        <w:pStyle w:val="Odstavecseseznamem"/>
        <w:numPr>
          <w:ilvl w:val="0"/>
          <w:numId w:val="1"/>
        </w:numPr>
        <w:rPr>
          <w:rFonts w:ascii="Times New Roman" w:hAnsi="Times New Roman" w:cs="Times New Roman"/>
          <w:sz w:val="24"/>
          <w:szCs w:val="24"/>
        </w:rPr>
      </w:pPr>
      <w:r w:rsidRPr="000E262C">
        <w:rPr>
          <w:rFonts w:ascii="Times New Roman" w:hAnsi="Times New Roman" w:cs="Times New Roman"/>
          <w:sz w:val="24"/>
          <w:szCs w:val="24"/>
        </w:rPr>
        <w:t>Malujeme rodinu (básnička k obrázku)</w:t>
      </w:r>
    </w:p>
    <w:p w:rsidR="000E262C" w:rsidRPr="000E262C" w:rsidRDefault="000E262C" w:rsidP="000E262C">
      <w:pPr>
        <w:pStyle w:val="Odstavecseseznamem"/>
        <w:numPr>
          <w:ilvl w:val="0"/>
          <w:numId w:val="1"/>
        </w:numPr>
        <w:rPr>
          <w:rFonts w:ascii="Times New Roman" w:hAnsi="Times New Roman" w:cs="Times New Roman"/>
          <w:sz w:val="24"/>
          <w:szCs w:val="24"/>
        </w:rPr>
      </w:pPr>
      <w:proofErr w:type="spellStart"/>
      <w:r w:rsidRPr="000E262C">
        <w:rPr>
          <w:rFonts w:ascii="Times New Roman" w:hAnsi="Times New Roman" w:cs="Times New Roman"/>
          <w:sz w:val="24"/>
          <w:szCs w:val="24"/>
        </w:rPr>
        <w:t>Jedenácterník</w:t>
      </w:r>
      <w:proofErr w:type="spellEnd"/>
      <w:r w:rsidRPr="000E262C">
        <w:rPr>
          <w:rFonts w:ascii="Times New Roman" w:hAnsi="Times New Roman" w:cs="Times New Roman"/>
          <w:sz w:val="24"/>
          <w:szCs w:val="24"/>
        </w:rPr>
        <w:t xml:space="preserve"> (básnička na jedenáct slov)</w:t>
      </w:r>
    </w:p>
    <w:p w:rsidR="000E262C" w:rsidRDefault="000E262C" w:rsidP="000E262C">
      <w:pPr>
        <w:pStyle w:val="Odstavecseseznamem"/>
        <w:numPr>
          <w:ilvl w:val="0"/>
          <w:numId w:val="1"/>
        </w:numPr>
        <w:rPr>
          <w:rFonts w:ascii="Times New Roman" w:hAnsi="Times New Roman" w:cs="Times New Roman"/>
          <w:sz w:val="24"/>
          <w:szCs w:val="24"/>
        </w:rPr>
      </w:pPr>
      <w:r w:rsidRPr="000E262C">
        <w:rPr>
          <w:rFonts w:ascii="Times New Roman" w:hAnsi="Times New Roman" w:cs="Times New Roman"/>
          <w:sz w:val="24"/>
          <w:szCs w:val="24"/>
        </w:rPr>
        <w:t>Hádanka</w:t>
      </w:r>
    </w:p>
    <w:p w:rsidR="000E262C" w:rsidRDefault="000E262C" w:rsidP="000E262C">
      <w:pPr>
        <w:pStyle w:val="Odstavecseseznamem"/>
        <w:numPr>
          <w:ilvl w:val="0"/>
          <w:numId w:val="1"/>
        </w:numPr>
        <w:rPr>
          <w:rFonts w:ascii="Times New Roman" w:hAnsi="Times New Roman" w:cs="Times New Roman"/>
          <w:sz w:val="24"/>
          <w:szCs w:val="24"/>
        </w:rPr>
      </w:pPr>
      <w:r w:rsidRPr="000E262C">
        <w:rPr>
          <w:rFonts w:ascii="Times New Roman" w:hAnsi="Times New Roman" w:cs="Times New Roman"/>
          <w:sz w:val="24"/>
          <w:szCs w:val="24"/>
        </w:rPr>
        <w:t>Závěrečný workshop – svázání leporela</w:t>
      </w:r>
    </w:p>
    <w:p w:rsidR="00C3777B" w:rsidRPr="00C3777B" w:rsidRDefault="00C3777B" w:rsidP="004D1E51">
      <w:pPr>
        <w:ind w:firstLine="360"/>
        <w:jc w:val="both"/>
      </w:pPr>
      <w:r>
        <w:t xml:space="preserve">Je tedy zřejmé, že </w:t>
      </w:r>
      <w:r w:rsidR="004D1E51">
        <w:t xml:space="preserve">koncept kurzu </w:t>
      </w:r>
      <w:r>
        <w:t xml:space="preserve">víceméně kopíruje praktické zkušenosti s prací s dospělými </w:t>
      </w:r>
      <w:r w:rsidR="004D1E51">
        <w:t>studenty. Výr</w:t>
      </w:r>
      <w:r>
        <w:t xml:space="preserve">azný je však </w:t>
      </w:r>
      <w:r w:rsidR="004D1E51">
        <w:t xml:space="preserve">důraz na výtvarnou složku: ta je někdy dokonce primární a básnička pouze „ilustruje“ obrázek vzniklý na dané téma. Jistým experimentem je tvorba </w:t>
      </w:r>
      <w:proofErr w:type="spellStart"/>
      <w:r w:rsidR="004D1E51">
        <w:t>jedenácterníku</w:t>
      </w:r>
      <w:proofErr w:type="spellEnd"/>
      <w:r w:rsidR="004D1E51">
        <w:t xml:space="preserve"> – útvaru, který jsem přejal z německé kulturní oblasti, kde často slouží v kurzech tvůrčího psaní jako úvodní, „rozehřívací“ úkol. Jedná se o báseň </w:t>
      </w:r>
      <w:r w:rsidR="00821C09">
        <w:t>o jedenácti slovech, přičemž první verš je tvořen jediným slovem, druhý verš slovy dvěma, třetí třemi, čtvrtý čtyřmi a pátý opět pouze jedním slovem. Formálně jde svým způsobem o práci s volným veršem, kdy je závazný pouze počet slov ve verši. Zamýšlená forma leporela umožnuje dostatečně volnou strukturu, kdy je kladen důraz vždy na jednu stránku vznikající „knížky“.</w:t>
      </w:r>
    </w:p>
    <w:p w:rsidR="0010054C" w:rsidRDefault="0010054C" w:rsidP="003738E6">
      <w:pPr>
        <w:jc w:val="both"/>
        <w:rPr>
          <w:b/>
        </w:rPr>
      </w:pPr>
    </w:p>
    <w:p w:rsidR="003738E6" w:rsidRDefault="003738E6" w:rsidP="003738E6">
      <w:pPr>
        <w:jc w:val="both"/>
        <w:rPr>
          <w:b/>
        </w:rPr>
      </w:pPr>
      <w:r>
        <w:rPr>
          <w:b/>
        </w:rPr>
        <w:t>Závěr</w:t>
      </w:r>
    </w:p>
    <w:p w:rsidR="00821C09" w:rsidRDefault="00821C09" w:rsidP="00821C09">
      <w:pPr>
        <w:pStyle w:val="Bezmezer"/>
        <w:ind w:firstLine="708"/>
        <w:jc w:val="both"/>
        <w:rPr>
          <w:rFonts w:ascii="Times New Roman" w:hAnsi="Times New Roman" w:cs="Times New Roman"/>
          <w:sz w:val="24"/>
          <w:szCs w:val="24"/>
        </w:rPr>
      </w:pPr>
      <w:r w:rsidRPr="006867D1">
        <w:rPr>
          <w:rFonts w:ascii="Times New Roman" w:hAnsi="Times New Roman" w:cs="Times New Roman"/>
          <w:sz w:val="24"/>
          <w:szCs w:val="24"/>
        </w:rPr>
        <w:t xml:space="preserve">Zbyněk Fišer rozlišuje charakteristiku tvůrčího psaní podle funkcí a jejich významu pro pisatele nebo zadavatele. Z jeho propracované desetibodové typologie podle toho, jaká funkce psaní </w:t>
      </w:r>
      <w:r w:rsidR="0060637C">
        <w:rPr>
          <w:rFonts w:ascii="Times New Roman" w:hAnsi="Times New Roman" w:cs="Times New Roman"/>
          <w:sz w:val="24"/>
          <w:szCs w:val="24"/>
        </w:rPr>
        <w:t>je pro danou situaci dominantní (Fišer, 2013),</w:t>
      </w:r>
      <w:r w:rsidRPr="006867D1">
        <w:rPr>
          <w:rFonts w:ascii="Times New Roman" w:hAnsi="Times New Roman" w:cs="Times New Roman"/>
          <w:sz w:val="24"/>
          <w:szCs w:val="24"/>
        </w:rPr>
        <w:t xml:space="preserve"> vybírám dvě, které převažují v hodinách tvůrčího </w:t>
      </w:r>
      <w:r w:rsidRPr="006867D1">
        <w:rPr>
          <w:rFonts w:ascii="Times New Roman" w:hAnsi="Times New Roman" w:cs="Times New Roman"/>
          <w:sz w:val="24"/>
          <w:szCs w:val="24"/>
        </w:rPr>
        <w:lastRenderedPageBreak/>
        <w:t xml:space="preserve">psaní zaměřeného na literaturu pro děti a mládež: jde pochopitelně v první řadě o psaní umělecké, kdy sledujeme vznik výsledného textu a jeho uměleckou hodnotu. Avšak i právě proto, že literatura pro děti a mládež kromě své estetické funkce přejímá funkce jiné (viz výše), téměř stejnou měrou lze tvůrčí psaní pro děti označit za psaní formativní a kognitivní, sloužící k rozvoji osobnosti a </w:t>
      </w:r>
      <w:r>
        <w:rPr>
          <w:rFonts w:ascii="Times New Roman" w:hAnsi="Times New Roman" w:cs="Times New Roman"/>
          <w:sz w:val="24"/>
          <w:szCs w:val="24"/>
        </w:rPr>
        <w:t xml:space="preserve">jejího </w:t>
      </w:r>
      <w:r w:rsidRPr="006867D1">
        <w:rPr>
          <w:rFonts w:ascii="Times New Roman" w:hAnsi="Times New Roman" w:cs="Times New Roman"/>
          <w:sz w:val="24"/>
          <w:szCs w:val="24"/>
        </w:rPr>
        <w:t>myšlení.</w:t>
      </w:r>
    </w:p>
    <w:p w:rsidR="00821C09" w:rsidRPr="006867D1" w:rsidRDefault="00821C09" w:rsidP="00821C09">
      <w:pPr>
        <w:pStyle w:val="Bezmezer"/>
        <w:ind w:firstLine="708"/>
        <w:jc w:val="both"/>
        <w:rPr>
          <w:rFonts w:ascii="Times New Roman" w:hAnsi="Times New Roman" w:cs="Times New Roman"/>
          <w:sz w:val="24"/>
          <w:szCs w:val="24"/>
        </w:rPr>
      </w:pPr>
      <w:r>
        <w:rPr>
          <w:rFonts w:ascii="Times New Roman" w:hAnsi="Times New Roman" w:cs="Times New Roman"/>
          <w:sz w:val="24"/>
          <w:szCs w:val="24"/>
        </w:rPr>
        <w:t>Ačkoli tedy tradice tvůrčího psaní v České republice zatím není příliš rozvinutá, jeho nejmladší odnož zaměřená na produkci textů se specifickou cílovou čtenářskou skupinou (děti a mládež) v sobě skrývá možnosti, kterých by mohli využít učitelé české literatury a lektoři tvůrčího psaní na jakékoli úrovni procesu vzdělávání. Jinými slovy: i když se z každého účastníka takto zaměřené dílny nestane úspěšný autor, poznatky, které zde získá, jsou natolik významné a podnětné, že jich lze s úspěchem využít i v jiných odvětvích tvůrčího psaní. Zkušenosti s tímto typem tvůrčí práce s textem rovněž napomohou při interpretaci jakéhokoli literárního textu. Cílem tedy rozhodně nemusí být jen vznik umělecky hodnotného textu</w:t>
      </w:r>
      <w:r w:rsidR="00A72E50">
        <w:rPr>
          <w:rFonts w:ascii="Times New Roman" w:hAnsi="Times New Roman" w:cs="Times New Roman"/>
          <w:sz w:val="24"/>
          <w:szCs w:val="24"/>
        </w:rPr>
        <w:t xml:space="preserve"> – obzvláště ne u dětského autora či autorky. Avšak </w:t>
      </w:r>
      <w:r>
        <w:rPr>
          <w:rFonts w:ascii="Times New Roman" w:hAnsi="Times New Roman" w:cs="Times New Roman"/>
          <w:sz w:val="24"/>
          <w:szCs w:val="24"/>
        </w:rPr>
        <w:t>už sám proces vzniku</w:t>
      </w:r>
      <w:r w:rsidR="00A72E50">
        <w:rPr>
          <w:rFonts w:ascii="Times New Roman" w:hAnsi="Times New Roman" w:cs="Times New Roman"/>
          <w:sz w:val="24"/>
          <w:szCs w:val="24"/>
        </w:rPr>
        <w:t xml:space="preserve"> textu</w:t>
      </w:r>
      <w:r>
        <w:rPr>
          <w:rFonts w:ascii="Times New Roman" w:hAnsi="Times New Roman" w:cs="Times New Roman"/>
          <w:sz w:val="24"/>
          <w:szCs w:val="24"/>
        </w:rPr>
        <w:t xml:space="preserve"> a především uvažování nad věkově vyhraněnou cílovou skupinou poskytne nové impulsy jakémukoli zájemci o tvůrčí psaní, ale zároveň mu umožní vhled do dětského čtenářství.</w:t>
      </w:r>
    </w:p>
    <w:p w:rsidR="003738E6" w:rsidRDefault="003738E6" w:rsidP="003738E6">
      <w:pPr>
        <w:ind w:firstLine="708"/>
        <w:jc w:val="both"/>
        <w:rPr>
          <w:iCs/>
        </w:rPr>
      </w:pPr>
    </w:p>
    <w:p w:rsidR="00C46BFE" w:rsidRDefault="00C46BFE" w:rsidP="003738E6">
      <w:pPr>
        <w:jc w:val="both"/>
        <w:rPr>
          <w:i/>
        </w:rPr>
      </w:pPr>
    </w:p>
    <w:p w:rsidR="003738E6" w:rsidRDefault="003738E6" w:rsidP="003738E6">
      <w:pPr>
        <w:jc w:val="both"/>
        <w:rPr>
          <w:b/>
        </w:rPr>
      </w:pPr>
      <w:r>
        <w:rPr>
          <w:b/>
        </w:rPr>
        <w:t xml:space="preserve">Literatura </w:t>
      </w:r>
    </w:p>
    <w:p w:rsidR="004D3FBC" w:rsidRPr="004D3FBC" w:rsidRDefault="004D3FBC" w:rsidP="004D3FBC">
      <w:pPr>
        <w:rPr>
          <w:rFonts w:eastAsia="PalatinoLinotype-Roman"/>
          <w:i/>
          <w:lang w:eastAsia="en-US"/>
        </w:rPr>
      </w:pPr>
      <w:proofErr w:type="spellStart"/>
      <w:r>
        <w:rPr>
          <w:rFonts w:eastAsia="PalatinoLinotype-Roman"/>
          <w:lang w:eastAsia="en-US"/>
        </w:rPr>
        <w:t>Bottcher</w:t>
      </w:r>
      <w:proofErr w:type="spellEnd"/>
      <w:r>
        <w:rPr>
          <w:rFonts w:eastAsia="PalatinoLinotype-Roman"/>
          <w:lang w:eastAsia="en-US"/>
        </w:rPr>
        <w:t>, I (</w:t>
      </w:r>
      <w:proofErr w:type="gramStart"/>
      <w:r>
        <w:rPr>
          <w:rFonts w:eastAsia="PalatinoLinotype-Roman"/>
          <w:lang w:eastAsia="en-US"/>
        </w:rPr>
        <w:t>E</w:t>
      </w:r>
      <w:r w:rsidRPr="004D3FBC">
        <w:rPr>
          <w:rFonts w:eastAsia="PalatinoLinotype-Roman"/>
          <w:lang w:eastAsia="en-US"/>
        </w:rPr>
        <w:t>d.)</w:t>
      </w:r>
      <w:r>
        <w:rPr>
          <w:rFonts w:eastAsia="PalatinoLinotype-Roman"/>
          <w:lang w:eastAsia="en-US"/>
        </w:rPr>
        <w:t xml:space="preserve"> (1999</w:t>
      </w:r>
      <w:proofErr w:type="gramEnd"/>
      <w:r>
        <w:rPr>
          <w:rFonts w:eastAsia="PalatinoLinotype-Roman"/>
          <w:lang w:eastAsia="en-US"/>
        </w:rPr>
        <w:t>)</w:t>
      </w:r>
      <w:r w:rsidRPr="004D3FBC">
        <w:rPr>
          <w:rFonts w:eastAsia="PalatinoLinotype-Roman"/>
          <w:lang w:eastAsia="en-US"/>
        </w:rPr>
        <w:t>.</w:t>
      </w:r>
      <w:r w:rsidRPr="004D3FBC">
        <w:rPr>
          <w:rFonts w:eastAsia="PalatinoLinotype-Roman"/>
          <w:i/>
          <w:lang w:eastAsia="en-US"/>
        </w:rPr>
        <w:t xml:space="preserve"> </w:t>
      </w:r>
      <w:proofErr w:type="spellStart"/>
      <w:r w:rsidRPr="004D3FBC">
        <w:rPr>
          <w:rFonts w:eastAsia="PalatinoLinotype-Roman"/>
          <w:i/>
          <w:lang w:eastAsia="en-US"/>
        </w:rPr>
        <w:t>Kreatives</w:t>
      </w:r>
      <w:proofErr w:type="spellEnd"/>
      <w:r w:rsidRPr="004D3FBC">
        <w:rPr>
          <w:rFonts w:eastAsia="PalatinoLinotype-Roman"/>
          <w:i/>
          <w:lang w:eastAsia="en-US"/>
        </w:rPr>
        <w:t xml:space="preserve"> </w:t>
      </w:r>
      <w:proofErr w:type="spellStart"/>
      <w:r w:rsidRPr="004D3FBC">
        <w:rPr>
          <w:rFonts w:eastAsia="PalatinoLinotype-Roman"/>
          <w:i/>
          <w:lang w:eastAsia="en-US"/>
        </w:rPr>
        <w:t>Schreiben</w:t>
      </w:r>
      <w:proofErr w:type="spellEnd"/>
      <w:r w:rsidRPr="004D3FBC">
        <w:rPr>
          <w:rFonts w:eastAsia="PalatinoLinotype-Roman"/>
          <w:i/>
          <w:lang w:eastAsia="en-US"/>
        </w:rPr>
        <w:t xml:space="preserve">: </w:t>
      </w:r>
      <w:proofErr w:type="spellStart"/>
      <w:r w:rsidRPr="004D3FBC">
        <w:rPr>
          <w:rFonts w:eastAsia="PalatinoLinotype-Roman"/>
          <w:i/>
          <w:lang w:eastAsia="en-US"/>
        </w:rPr>
        <w:t>Grundlagen</w:t>
      </w:r>
      <w:proofErr w:type="spellEnd"/>
      <w:r w:rsidRPr="004D3FBC">
        <w:rPr>
          <w:rFonts w:eastAsia="PalatinoLinotype-Roman"/>
          <w:i/>
          <w:lang w:eastAsia="en-US"/>
        </w:rPr>
        <w:t xml:space="preserve"> </w:t>
      </w:r>
      <w:proofErr w:type="spellStart"/>
      <w:r w:rsidRPr="004D3FBC">
        <w:rPr>
          <w:rFonts w:eastAsia="PalatinoLinotype-Roman"/>
          <w:i/>
          <w:lang w:eastAsia="en-US"/>
        </w:rPr>
        <w:t>und</w:t>
      </w:r>
      <w:proofErr w:type="spellEnd"/>
      <w:r w:rsidRPr="004D3FBC">
        <w:rPr>
          <w:rFonts w:eastAsia="PalatinoLinotype-Roman"/>
          <w:i/>
          <w:lang w:eastAsia="en-US"/>
        </w:rPr>
        <w:t xml:space="preserve"> </w:t>
      </w:r>
      <w:proofErr w:type="spellStart"/>
      <w:r w:rsidRPr="004D3FBC">
        <w:rPr>
          <w:rFonts w:eastAsia="PalatinoLinotype-Roman"/>
          <w:i/>
          <w:lang w:eastAsia="en-US"/>
        </w:rPr>
        <w:t>Methoden</w:t>
      </w:r>
      <w:proofErr w:type="spellEnd"/>
      <w:r w:rsidRPr="004D3FBC">
        <w:rPr>
          <w:rFonts w:eastAsia="PalatinoLinotype-Roman"/>
          <w:i/>
          <w:lang w:eastAsia="en-US"/>
        </w:rPr>
        <w:t xml:space="preserve">; </w:t>
      </w:r>
      <w:proofErr w:type="spellStart"/>
      <w:r w:rsidRPr="004D3FBC">
        <w:rPr>
          <w:rFonts w:eastAsia="PalatinoLinotype-Roman"/>
          <w:i/>
          <w:lang w:eastAsia="en-US"/>
        </w:rPr>
        <w:t>Beispiele</w:t>
      </w:r>
      <w:proofErr w:type="spellEnd"/>
      <w:r w:rsidRPr="004D3FBC">
        <w:rPr>
          <w:rFonts w:eastAsia="PalatinoLinotype-Roman"/>
          <w:i/>
          <w:lang w:eastAsia="en-US"/>
        </w:rPr>
        <w:t xml:space="preserve"> </w:t>
      </w:r>
      <w:proofErr w:type="spellStart"/>
      <w:r w:rsidRPr="004D3FBC">
        <w:rPr>
          <w:rFonts w:eastAsia="PalatinoLinotype-Roman"/>
          <w:i/>
          <w:lang w:eastAsia="en-US"/>
        </w:rPr>
        <w:t>für</w:t>
      </w:r>
      <w:proofErr w:type="spellEnd"/>
      <w:r w:rsidRPr="004D3FBC">
        <w:rPr>
          <w:rFonts w:eastAsia="PalatinoLinotype-Roman"/>
          <w:i/>
          <w:lang w:eastAsia="en-US"/>
        </w:rPr>
        <w:t xml:space="preserve"> </w:t>
      </w:r>
      <w:proofErr w:type="spellStart"/>
      <w:r w:rsidRPr="004D3FBC">
        <w:rPr>
          <w:rFonts w:eastAsia="PalatinoLinotype-Roman"/>
          <w:i/>
          <w:lang w:eastAsia="en-US"/>
        </w:rPr>
        <w:t>Fächer</w:t>
      </w:r>
      <w:proofErr w:type="spellEnd"/>
    </w:p>
    <w:p w:rsidR="004D3FBC" w:rsidRPr="004D3FBC" w:rsidRDefault="004D3FBC" w:rsidP="004D3FBC">
      <w:pPr>
        <w:rPr>
          <w:rFonts w:eastAsia="PalatinoLinotype-Roman"/>
        </w:rPr>
      </w:pPr>
      <w:proofErr w:type="spellStart"/>
      <w:r w:rsidRPr="004D3FBC">
        <w:rPr>
          <w:rFonts w:eastAsia="PalatinoLinotype-Roman"/>
          <w:i/>
          <w:lang w:eastAsia="en-US"/>
        </w:rPr>
        <w:t>und</w:t>
      </w:r>
      <w:proofErr w:type="spellEnd"/>
      <w:r w:rsidRPr="004D3FBC">
        <w:rPr>
          <w:rFonts w:eastAsia="PalatinoLinotype-Roman"/>
          <w:i/>
          <w:lang w:eastAsia="en-US"/>
        </w:rPr>
        <w:t xml:space="preserve"> Projekte. </w:t>
      </w:r>
      <w:proofErr w:type="spellStart"/>
      <w:r w:rsidRPr="004D3FBC">
        <w:rPr>
          <w:rFonts w:eastAsia="PalatinoLinotype-Roman"/>
          <w:i/>
          <w:lang w:eastAsia="en-US"/>
        </w:rPr>
        <w:t>Schreibecke</w:t>
      </w:r>
      <w:proofErr w:type="spellEnd"/>
      <w:r w:rsidRPr="004D3FBC">
        <w:rPr>
          <w:rFonts w:eastAsia="PalatinoLinotype-Roman"/>
          <w:i/>
          <w:lang w:eastAsia="en-US"/>
        </w:rPr>
        <w:t xml:space="preserve"> </w:t>
      </w:r>
      <w:proofErr w:type="spellStart"/>
      <w:r w:rsidRPr="004D3FBC">
        <w:rPr>
          <w:rFonts w:eastAsia="PalatinoLinotype-Roman"/>
          <w:i/>
          <w:lang w:eastAsia="en-US"/>
        </w:rPr>
        <w:t>und</w:t>
      </w:r>
      <w:proofErr w:type="spellEnd"/>
      <w:r w:rsidRPr="004D3FBC">
        <w:rPr>
          <w:rFonts w:eastAsia="PalatinoLinotype-Roman"/>
          <w:i/>
          <w:lang w:eastAsia="en-US"/>
        </w:rPr>
        <w:t xml:space="preserve"> </w:t>
      </w:r>
      <w:proofErr w:type="spellStart"/>
      <w:r w:rsidRPr="004D3FBC">
        <w:rPr>
          <w:rFonts w:eastAsia="PalatinoLinotype-Roman"/>
          <w:i/>
          <w:lang w:eastAsia="en-US"/>
        </w:rPr>
        <w:t>Dokumentation</w:t>
      </w:r>
      <w:proofErr w:type="spellEnd"/>
      <w:r w:rsidRPr="004D3FBC">
        <w:rPr>
          <w:rFonts w:eastAsia="PalatinoLinotype-Roman"/>
          <w:i/>
          <w:lang w:eastAsia="en-US"/>
        </w:rPr>
        <w:t>.</w:t>
      </w:r>
      <w:r>
        <w:rPr>
          <w:rFonts w:eastAsia="PalatinoLinotype-Roman"/>
          <w:lang w:eastAsia="en-US"/>
        </w:rPr>
        <w:t xml:space="preserve"> </w:t>
      </w:r>
      <w:proofErr w:type="spellStart"/>
      <w:r>
        <w:rPr>
          <w:rFonts w:eastAsia="PalatinoLinotype-Roman"/>
          <w:lang w:eastAsia="en-US"/>
        </w:rPr>
        <w:t>Berlin</w:t>
      </w:r>
      <w:proofErr w:type="spellEnd"/>
      <w:r>
        <w:rPr>
          <w:rFonts w:eastAsia="PalatinoLinotype-Roman"/>
          <w:lang w:eastAsia="en-US"/>
        </w:rPr>
        <w:t xml:space="preserve">: </w:t>
      </w:r>
      <w:proofErr w:type="spellStart"/>
      <w:r>
        <w:rPr>
          <w:rFonts w:eastAsia="PalatinoLinotype-Roman"/>
          <w:lang w:eastAsia="en-US"/>
        </w:rPr>
        <w:t>Cornelsen</w:t>
      </w:r>
      <w:proofErr w:type="spellEnd"/>
      <w:r>
        <w:rPr>
          <w:rFonts w:eastAsia="PalatinoLinotype-Roman"/>
          <w:lang w:eastAsia="en-US"/>
        </w:rPr>
        <w:t xml:space="preserve"> </w:t>
      </w:r>
      <w:proofErr w:type="spellStart"/>
      <w:r>
        <w:rPr>
          <w:rFonts w:eastAsia="PalatinoLinotype-Roman"/>
          <w:lang w:eastAsia="en-US"/>
        </w:rPr>
        <w:t>Scriptor</w:t>
      </w:r>
      <w:proofErr w:type="spellEnd"/>
      <w:r w:rsidRPr="004D3FBC">
        <w:rPr>
          <w:rFonts w:eastAsia="PalatinoLinotype-Roman"/>
          <w:lang w:eastAsia="en-US"/>
        </w:rPr>
        <w:t>.</w:t>
      </w:r>
    </w:p>
    <w:p w:rsidR="00DC0B38" w:rsidRPr="00B636F9" w:rsidRDefault="00DC0B38" w:rsidP="004D3FBC">
      <w:pPr>
        <w:pStyle w:val="Bezmezer"/>
        <w:jc w:val="both"/>
        <w:rPr>
          <w:rFonts w:ascii="Times New Roman" w:hAnsi="Times New Roman" w:cs="Times New Roman"/>
          <w:sz w:val="24"/>
          <w:szCs w:val="24"/>
        </w:rPr>
      </w:pPr>
      <w:r w:rsidRPr="00B636F9">
        <w:rPr>
          <w:rFonts w:ascii="Times New Roman" w:hAnsi="Times New Roman" w:cs="Times New Roman"/>
          <w:sz w:val="24"/>
          <w:szCs w:val="24"/>
        </w:rPr>
        <w:t>Č</w:t>
      </w:r>
      <w:r w:rsidR="00C46EB3" w:rsidRPr="00B636F9">
        <w:rPr>
          <w:rFonts w:ascii="Times New Roman" w:hAnsi="Times New Roman" w:cs="Times New Roman"/>
          <w:sz w:val="24"/>
          <w:szCs w:val="24"/>
        </w:rPr>
        <w:t>eňková</w:t>
      </w:r>
      <w:r w:rsidRPr="00B636F9">
        <w:rPr>
          <w:rFonts w:ascii="Times New Roman" w:hAnsi="Times New Roman" w:cs="Times New Roman"/>
          <w:sz w:val="24"/>
          <w:szCs w:val="24"/>
        </w:rPr>
        <w:t>, J</w:t>
      </w:r>
      <w:r w:rsidR="00A07951" w:rsidRPr="00B636F9">
        <w:rPr>
          <w:rFonts w:ascii="Times New Roman" w:hAnsi="Times New Roman" w:cs="Times New Roman"/>
          <w:sz w:val="24"/>
          <w:szCs w:val="24"/>
        </w:rPr>
        <w:t>.</w:t>
      </w:r>
      <w:r w:rsidR="00183D02" w:rsidRPr="00B636F9">
        <w:rPr>
          <w:rFonts w:ascii="Times New Roman" w:hAnsi="Times New Roman" w:cs="Times New Roman"/>
          <w:sz w:val="24"/>
          <w:szCs w:val="24"/>
        </w:rPr>
        <w:t xml:space="preserve"> </w:t>
      </w:r>
      <w:r w:rsidRPr="00B636F9">
        <w:rPr>
          <w:rFonts w:ascii="Times New Roman" w:hAnsi="Times New Roman" w:cs="Times New Roman"/>
          <w:sz w:val="24"/>
          <w:szCs w:val="24"/>
        </w:rPr>
        <w:t xml:space="preserve">a kol. </w:t>
      </w:r>
      <w:r w:rsidR="00A07951" w:rsidRPr="00B636F9">
        <w:rPr>
          <w:rFonts w:ascii="Times New Roman" w:hAnsi="Times New Roman" w:cs="Times New Roman"/>
          <w:sz w:val="24"/>
          <w:szCs w:val="24"/>
        </w:rPr>
        <w:t xml:space="preserve">(2006). </w:t>
      </w:r>
      <w:r w:rsidRPr="00B636F9">
        <w:rPr>
          <w:rFonts w:ascii="Times New Roman" w:hAnsi="Times New Roman" w:cs="Times New Roman"/>
          <w:i/>
          <w:iCs/>
          <w:sz w:val="24"/>
          <w:szCs w:val="24"/>
        </w:rPr>
        <w:t>Vývoj literatury pro děti a mládež a její žánrové struktury</w:t>
      </w:r>
      <w:r w:rsidRPr="00B636F9">
        <w:rPr>
          <w:rFonts w:ascii="Times New Roman" w:hAnsi="Times New Roman" w:cs="Times New Roman"/>
          <w:sz w:val="24"/>
          <w:szCs w:val="24"/>
        </w:rPr>
        <w:t>. Praha</w:t>
      </w:r>
      <w:r w:rsidR="00A07951" w:rsidRPr="00B636F9">
        <w:rPr>
          <w:rFonts w:ascii="Times New Roman" w:hAnsi="Times New Roman" w:cs="Times New Roman"/>
          <w:sz w:val="24"/>
          <w:szCs w:val="24"/>
        </w:rPr>
        <w:t>: Portál</w:t>
      </w:r>
      <w:r w:rsidRPr="00B636F9">
        <w:rPr>
          <w:rFonts w:ascii="Times New Roman" w:hAnsi="Times New Roman" w:cs="Times New Roman"/>
          <w:sz w:val="24"/>
          <w:szCs w:val="24"/>
        </w:rPr>
        <w:t>.</w:t>
      </w:r>
    </w:p>
    <w:p w:rsidR="00DC0B38" w:rsidRPr="00B636F9" w:rsidRDefault="00183D02" w:rsidP="00DC0B38">
      <w:pPr>
        <w:pStyle w:val="Bezmezer"/>
        <w:jc w:val="both"/>
        <w:rPr>
          <w:rFonts w:ascii="Times New Roman" w:hAnsi="Times New Roman" w:cs="Times New Roman"/>
          <w:sz w:val="24"/>
          <w:szCs w:val="24"/>
        </w:rPr>
      </w:pPr>
      <w:r w:rsidRPr="00B636F9">
        <w:rPr>
          <w:rFonts w:ascii="Times New Roman" w:hAnsi="Times New Roman" w:cs="Times New Roman"/>
          <w:sz w:val="24"/>
          <w:szCs w:val="24"/>
        </w:rPr>
        <w:t>F</w:t>
      </w:r>
      <w:r w:rsidR="00C46EB3" w:rsidRPr="00B636F9">
        <w:rPr>
          <w:rFonts w:ascii="Times New Roman" w:hAnsi="Times New Roman" w:cs="Times New Roman"/>
          <w:sz w:val="24"/>
          <w:szCs w:val="24"/>
        </w:rPr>
        <w:t>išer</w:t>
      </w:r>
      <w:r w:rsidRPr="00B636F9">
        <w:rPr>
          <w:rFonts w:ascii="Times New Roman" w:hAnsi="Times New Roman" w:cs="Times New Roman"/>
          <w:sz w:val="24"/>
          <w:szCs w:val="24"/>
        </w:rPr>
        <w:t>, Z. (2001)</w:t>
      </w:r>
      <w:r w:rsidR="00DC0B38" w:rsidRPr="00B636F9">
        <w:rPr>
          <w:rFonts w:ascii="Times New Roman" w:hAnsi="Times New Roman" w:cs="Times New Roman"/>
          <w:sz w:val="24"/>
          <w:szCs w:val="24"/>
        </w:rPr>
        <w:t xml:space="preserve">. </w:t>
      </w:r>
      <w:r w:rsidR="00DC0B38" w:rsidRPr="00B636F9">
        <w:rPr>
          <w:rFonts w:ascii="Times New Roman" w:hAnsi="Times New Roman" w:cs="Times New Roman"/>
          <w:i/>
          <w:iCs/>
          <w:sz w:val="24"/>
          <w:szCs w:val="24"/>
        </w:rPr>
        <w:t>Tvůrčí psaní. Malá učebnice technik tvůrčího psaní</w:t>
      </w:r>
      <w:r w:rsidR="00DC0B38" w:rsidRPr="00B636F9">
        <w:rPr>
          <w:rFonts w:ascii="Times New Roman" w:hAnsi="Times New Roman" w:cs="Times New Roman"/>
          <w:sz w:val="24"/>
          <w:szCs w:val="24"/>
        </w:rPr>
        <w:t xml:space="preserve">. Brno: </w:t>
      </w:r>
      <w:proofErr w:type="spellStart"/>
      <w:r w:rsidR="00DC0B38" w:rsidRPr="00B636F9">
        <w:rPr>
          <w:rFonts w:ascii="Times New Roman" w:hAnsi="Times New Roman" w:cs="Times New Roman"/>
          <w:sz w:val="24"/>
          <w:szCs w:val="24"/>
        </w:rPr>
        <w:t>Paido</w:t>
      </w:r>
      <w:proofErr w:type="spellEnd"/>
      <w:r w:rsidR="00DC0B38" w:rsidRPr="00B636F9">
        <w:rPr>
          <w:rFonts w:ascii="Times New Roman" w:hAnsi="Times New Roman" w:cs="Times New Roman"/>
          <w:sz w:val="24"/>
          <w:szCs w:val="24"/>
        </w:rPr>
        <w:t xml:space="preserve">. </w:t>
      </w:r>
    </w:p>
    <w:p w:rsidR="00972F82" w:rsidRPr="00B636F9" w:rsidRDefault="00972F82" w:rsidP="00972F82">
      <w:pPr>
        <w:jc w:val="both"/>
      </w:pPr>
      <w:r w:rsidRPr="00B636F9">
        <w:t xml:space="preserve">Fišer, Z. (2013): Možnosti tvůrčího psaní v akademickém prostředí. In: R. </w:t>
      </w:r>
      <w:r w:rsidRPr="00B636F9">
        <w:t>Malý</w:t>
      </w:r>
      <w:r w:rsidRPr="00B636F9">
        <w:t xml:space="preserve"> </w:t>
      </w:r>
      <w:r w:rsidRPr="00B636F9">
        <w:t>(E</w:t>
      </w:r>
      <w:r w:rsidRPr="00B636F9">
        <w:t>d.</w:t>
      </w:r>
      <w:r w:rsidRPr="00B636F9">
        <w:t>)</w:t>
      </w:r>
      <w:r w:rsidRPr="00B636F9">
        <w:t xml:space="preserve">, </w:t>
      </w:r>
      <w:r w:rsidRPr="00B636F9">
        <w:rPr>
          <w:i/>
          <w:iCs/>
        </w:rPr>
        <w:t>Metody výuky tvůrčího psaní aneb Jak se v Česku učí psát</w:t>
      </w:r>
      <w:r w:rsidRPr="00B636F9">
        <w:rPr>
          <w:i/>
          <w:iCs/>
        </w:rPr>
        <w:t xml:space="preserve"> </w:t>
      </w:r>
      <w:r w:rsidRPr="00B636F9">
        <w:rPr>
          <w:iCs/>
        </w:rPr>
        <w:t>(s. 12– 19)</w:t>
      </w:r>
      <w:r w:rsidRPr="00B636F9">
        <w:rPr>
          <w:i/>
          <w:iCs/>
        </w:rPr>
        <w:t xml:space="preserve">. </w:t>
      </w:r>
      <w:r w:rsidRPr="00B636F9">
        <w:t xml:space="preserve">Praha: Literární akademie. </w:t>
      </w:r>
    </w:p>
    <w:p w:rsidR="004D3FBC" w:rsidRDefault="004D3FBC" w:rsidP="00DC0B38">
      <w:pPr>
        <w:pStyle w:val="Bezmezer"/>
        <w:jc w:val="both"/>
        <w:rPr>
          <w:rFonts w:ascii="Times New Roman" w:hAnsi="Times New Roman" w:cs="Times New Roman"/>
          <w:sz w:val="24"/>
          <w:szCs w:val="24"/>
        </w:rPr>
      </w:pPr>
      <w:r>
        <w:rPr>
          <w:rFonts w:ascii="Times New Roman" w:hAnsi="Times New Roman" w:cs="Times New Roman"/>
          <w:sz w:val="24"/>
          <w:szCs w:val="24"/>
        </w:rPr>
        <w:t xml:space="preserve">Hošková, K. (2013): </w:t>
      </w:r>
      <w:r w:rsidRPr="004D3FBC">
        <w:rPr>
          <w:rFonts w:ascii="Times New Roman" w:hAnsi="Times New Roman" w:cs="Times New Roman"/>
          <w:i/>
          <w:sz w:val="24"/>
          <w:szCs w:val="24"/>
        </w:rPr>
        <w:t>Tvůrčí psaní pro malé spisovatele a spisovatelky.</w:t>
      </w:r>
      <w:r>
        <w:rPr>
          <w:rFonts w:ascii="Times New Roman" w:hAnsi="Times New Roman" w:cs="Times New Roman"/>
          <w:sz w:val="24"/>
          <w:szCs w:val="24"/>
        </w:rPr>
        <w:t xml:space="preserve"> </w:t>
      </w:r>
      <w:r w:rsidR="004A55FC">
        <w:rPr>
          <w:rFonts w:ascii="Times New Roman" w:hAnsi="Times New Roman" w:cs="Times New Roman"/>
          <w:sz w:val="24"/>
          <w:szCs w:val="24"/>
        </w:rPr>
        <w:t>Praha</w:t>
      </w:r>
      <w:r>
        <w:rPr>
          <w:rFonts w:ascii="Times New Roman" w:hAnsi="Times New Roman" w:cs="Times New Roman"/>
          <w:sz w:val="24"/>
          <w:szCs w:val="24"/>
        </w:rPr>
        <w:t xml:space="preserve">: </w:t>
      </w:r>
      <w:proofErr w:type="spellStart"/>
      <w:r>
        <w:rPr>
          <w:rFonts w:ascii="Times New Roman" w:hAnsi="Times New Roman" w:cs="Times New Roman"/>
          <w:sz w:val="24"/>
          <w:szCs w:val="24"/>
        </w:rPr>
        <w:t>Edika</w:t>
      </w:r>
      <w:proofErr w:type="spellEnd"/>
      <w:r>
        <w:rPr>
          <w:rFonts w:ascii="Times New Roman" w:hAnsi="Times New Roman" w:cs="Times New Roman"/>
          <w:sz w:val="24"/>
          <w:szCs w:val="24"/>
        </w:rPr>
        <w:t>.</w:t>
      </w:r>
    </w:p>
    <w:p w:rsidR="00DC0B38" w:rsidRPr="00972F82" w:rsidRDefault="00DC0B38" w:rsidP="00DC0B38">
      <w:pPr>
        <w:pStyle w:val="Bezmezer"/>
        <w:jc w:val="both"/>
        <w:rPr>
          <w:rFonts w:ascii="Times New Roman" w:hAnsi="Times New Roman" w:cs="Times New Roman"/>
          <w:sz w:val="24"/>
          <w:szCs w:val="24"/>
        </w:rPr>
      </w:pPr>
      <w:r w:rsidRPr="00B636F9">
        <w:rPr>
          <w:rFonts w:ascii="Times New Roman" w:hAnsi="Times New Roman" w:cs="Times New Roman"/>
          <w:sz w:val="24"/>
          <w:szCs w:val="24"/>
        </w:rPr>
        <w:t>M</w:t>
      </w:r>
      <w:r w:rsidR="00C46EB3" w:rsidRPr="00B636F9">
        <w:rPr>
          <w:rFonts w:ascii="Times New Roman" w:hAnsi="Times New Roman" w:cs="Times New Roman"/>
          <w:sz w:val="24"/>
          <w:szCs w:val="24"/>
        </w:rPr>
        <w:t>alý</w:t>
      </w:r>
      <w:r w:rsidRPr="00B636F9">
        <w:rPr>
          <w:rFonts w:ascii="Times New Roman" w:hAnsi="Times New Roman" w:cs="Times New Roman"/>
          <w:sz w:val="24"/>
          <w:szCs w:val="24"/>
        </w:rPr>
        <w:t xml:space="preserve">, R. </w:t>
      </w:r>
      <w:r w:rsidR="00E81A92" w:rsidRPr="00B636F9">
        <w:rPr>
          <w:rFonts w:ascii="Times New Roman" w:hAnsi="Times New Roman" w:cs="Times New Roman"/>
          <w:sz w:val="24"/>
          <w:szCs w:val="24"/>
        </w:rPr>
        <w:t xml:space="preserve">(2012). </w:t>
      </w:r>
      <w:r w:rsidRPr="00B636F9">
        <w:rPr>
          <w:rFonts w:ascii="Times New Roman" w:hAnsi="Times New Roman" w:cs="Times New Roman"/>
          <w:i/>
          <w:iCs/>
          <w:sz w:val="24"/>
          <w:szCs w:val="24"/>
        </w:rPr>
        <w:t>Poetický slovníček dětem v příkladech</w:t>
      </w:r>
      <w:r w:rsidRPr="00B636F9">
        <w:rPr>
          <w:rFonts w:ascii="Times New Roman" w:hAnsi="Times New Roman" w:cs="Times New Roman"/>
          <w:sz w:val="24"/>
          <w:szCs w:val="24"/>
        </w:rPr>
        <w:t>. Praha</w:t>
      </w:r>
      <w:r w:rsidR="00E81A92" w:rsidRPr="00B636F9">
        <w:rPr>
          <w:rFonts w:ascii="Times New Roman" w:hAnsi="Times New Roman" w:cs="Times New Roman"/>
          <w:sz w:val="24"/>
          <w:szCs w:val="24"/>
        </w:rPr>
        <w:t xml:space="preserve">: </w:t>
      </w:r>
      <w:proofErr w:type="spellStart"/>
      <w:r w:rsidR="00E81A92" w:rsidRPr="00B636F9">
        <w:rPr>
          <w:rFonts w:ascii="Times New Roman" w:hAnsi="Times New Roman" w:cs="Times New Roman"/>
          <w:sz w:val="24"/>
          <w:szCs w:val="24"/>
        </w:rPr>
        <w:t>Meander</w:t>
      </w:r>
      <w:proofErr w:type="spellEnd"/>
      <w:r w:rsidRPr="00B636F9">
        <w:rPr>
          <w:rFonts w:ascii="Times New Roman" w:hAnsi="Times New Roman" w:cs="Times New Roman"/>
          <w:sz w:val="24"/>
          <w:szCs w:val="24"/>
        </w:rPr>
        <w:t>.</w:t>
      </w:r>
    </w:p>
    <w:p w:rsidR="00DC0B38" w:rsidRDefault="00DC0B38" w:rsidP="00DC0B38">
      <w:pPr>
        <w:jc w:val="both"/>
        <w:rPr>
          <w:color w:val="333333"/>
        </w:rPr>
      </w:pPr>
    </w:p>
    <w:p w:rsidR="003738E6" w:rsidRPr="00A172C2" w:rsidRDefault="003738E6" w:rsidP="003738E6">
      <w:pPr>
        <w:jc w:val="both"/>
        <w:rPr>
          <w:b/>
        </w:rPr>
      </w:pPr>
      <w:r w:rsidRPr="00A172C2">
        <w:rPr>
          <w:b/>
        </w:rPr>
        <w:t>Jméno</w:t>
      </w:r>
      <w:r>
        <w:rPr>
          <w:b/>
        </w:rPr>
        <w:t>, adresa pracoviště</w:t>
      </w:r>
    </w:p>
    <w:p w:rsidR="003738E6" w:rsidRPr="00A172C2" w:rsidRDefault="00211D84" w:rsidP="003738E6">
      <w:pPr>
        <w:jc w:val="both"/>
      </w:pPr>
      <w:r>
        <w:t xml:space="preserve">Katedra literární kultury a slavistiky, </w:t>
      </w:r>
      <w:r w:rsidR="00A15E9A">
        <w:t>Filo</w:t>
      </w:r>
      <w:r w:rsidR="00EE1A59">
        <w:t>zofická fakulta Univerzity Pardubice, Studentská 95, 532 10 Pardubice 2</w:t>
      </w:r>
    </w:p>
    <w:p w:rsidR="003010C7" w:rsidRDefault="003010C7"/>
    <w:sectPr w:rsidR="003010C7" w:rsidSect="003010C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A11" w:rsidRDefault="004D5A11" w:rsidP="003738E6">
      <w:r>
        <w:separator/>
      </w:r>
    </w:p>
  </w:endnote>
  <w:endnote w:type="continuationSeparator" w:id="0">
    <w:p w:rsidR="004D5A11" w:rsidRDefault="004D5A11" w:rsidP="00373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Linotype-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A11" w:rsidRDefault="004D5A11" w:rsidP="003738E6">
      <w:r>
        <w:separator/>
      </w:r>
    </w:p>
  </w:footnote>
  <w:footnote w:type="continuationSeparator" w:id="0">
    <w:p w:rsidR="004D5A11" w:rsidRDefault="004D5A11" w:rsidP="003738E6">
      <w:r>
        <w:continuationSeparator/>
      </w:r>
    </w:p>
  </w:footnote>
  <w:footnote w:id="1">
    <w:p w:rsidR="003010C7" w:rsidRDefault="003010C7" w:rsidP="001C24DD">
      <w:r w:rsidRPr="003A47AA">
        <w:rPr>
          <w:rStyle w:val="Znakapoznpodarou"/>
          <w:sz w:val="20"/>
          <w:szCs w:val="20"/>
        </w:rPr>
        <w:footnoteRef/>
      </w:r>
      <w:r w:rsidR="00980FD3">
        <w:rPr>
          <w:sz w:val="20"/>
          <w:szCs w:val="20"/>
        </w:rPr>
        <w:t xml:space="preserve"> Pojem Jany Čeňkové (Čeňková, 2006)</w:t>
      </w:r>
      <w:r w:rsidR="0060637C">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F773C"/>
    <w:multiLevelType w:val="hybridMultilevel"/>
    <w:tmpl w:val="CD6C5B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E6"/>
    <w:rsid w:val="000E262C"/>
    <w:rsid w:val="0010054C"/>
    <w:rsid w:val="001120D8"/>
    <w:rsid w:val="00183D02"/>
    <w:rsid w:val="001C24DD"/>
    <w:rsid w:val="001F23EB"/>
    <w:rsid w:val="001F4BCC"/>
    <w:rsid w:val="00211D84"/>
    <w:rsid w:val="0024253C"/>
    <w:rsid w:val="002A60E0"/>
    <w:rsid w:val="003010C7"/>
    <w:rsid w:val="003738E6"/>
    <w:rsid w:val="003B622A"/>
    <w:rsid w:val="00461609"/>
    <w:rsid w:val="00476C5F"/>
    <w:rsid w:val="004A55FC"/>
    <w:rsid w:val="004D1E51"/>
    <w:rsid w:val="004D3FBC"/>
    <w:rsid w:val="004D5A11"/>
    <w:rsid w:val="005118E2"/>
    <w:rsid w:val="0060637C"/>
    <w:rsid w:val="006317B5"/>
    <w:rsid w:val="006B7E18"/>
    <w:rsid w:val="006C08C5"/>
    <w:rsid w:val="00713BFE"/>
    <w:rsid w:val="00821C09"/>
    <w:rsid w:val="00836AE9"/>
    <w:rsid w:val="008C5378"/>
    <w:rsid w:val="00950ECD"/>
    <w:rsid w:val="00952446"/>
    <w:rsid w:val="00972F82"/>
    <w:rsid w:val="00980FD3"/>
    <w:rsid w:val="009E3E91"/>
    <w:rsid w:val="00A07951"/>
    <w:rsid w:val="00A15E9A"/>
    <w:rsid w:val="00A72E50"/>
    <w:rsid w:val="00AB4CA8"/>
    <w:rsid w:val="00AD6DC0"/>
    <w:rsid w:val="00B636F9"/>
    <w:rsid w:val="00BE39F2"/>
    <w:rsid w:val="00C3777B"/>
    <w:rsid w:val="00C46BFE"/>
    <w:rsid w:val="00C46EB3"/>
    <w:rsid w:val="00CE75AE"/>
    <w:rsid w:val="00D27A43"/>
    <w:rsid w:val="00D7119B"/>
    <w:rsid w:val="00DC0B38"/>
    <w:rsid w:val="00E13FF7"/>
    <w:rsid w:val="00E81A92"/>
    <w:rsid w:val="00EE1A59"/>
    <w:rsid w:val="00F27821"/>
    <w:rsid w:val="00F91DAD"/>
    <w:rsid w:val="00F97505"/>
    <w:rsid w:val="00FB3A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38E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3738E6"/>
    <w:rPr>
      <w:color w:val="0000FF"/>
      <w:u w:val="single"/>
    </w:rPr>
  </w:style>
  <w:style w:type="paragraph" w:styleId="Textpoznpodarou">
    <w:name w:val="footnote text"/>
    <w:basedOn w:val="Normln"/>
    <w:link w:val="TextpoznpodarouChar"/>
    <w:uiPriority w:val="99"/>
    <w:semiHidden/>
    <w:rsid w:val="003738E6"/>
    <w:rPr>
      <w:sz w:val="20"/>
      <w:szCs w:val="20"/>
      <w:lang w:val="sk-SK" w:eastAsia="sk-SK"/>
    </w:rPr>
  </w:style>
  <w:style w:type="character" w:customStyle="1" w:styleId="TextpoznpodarouChar">
    <w:name w:val="Text pozn. pod čarou Char"/>
    <w:basedOn w:val="Standardnpsmoodstavce"/>
    <w:link w:val="Textpoznpodarou"/>
    <w:uiPriority w:val="99"/>
    <w:semiHidden/>
    <w:rsid w:val="003738E6"/>
    <w:rPr>
      <w:rFonts w:ascii="Times New Roman" w:eastAsia="Times New Roman" w:hAnsi="Times New Roman" w:cs="Times New Roman"/>
      <w:sz w:val="20"/>
      <w:szCs w:val="20"/>
      <w:lang w:val="sk-SK" w:eastAsia="sk-SK"/>
    </w:rPr>
  </w:style>
  <w:style w:type="character" w:styleId="Znakapoznpodarou">
    <w:name w:val="footnote reference"/>
    <w:uiPriority w:val="99"/>
    <w:rsid w:val="003738E6"/>
    <w:rPr>
      <w:vertAlign w:val="superscript"/>
    </w:rPr>
  </w:style>
  <w:style w:type="paragraph" w:styleId="Bezmezer">
    <w:name w:val="No Spacing"/>
    <w:uiPriority w:val="99"/>
    <w:qFormat/>
    <w:rsid w:val="003738E6"/>
    <w:pPr>
      <w:spacing w:after="0" w:line="240" w:lineRule="auto"/>
    </w:pPr>
    <w:rPr>
      <w:rFonts w:ascii="Calibri" w:eastAsia="Times New Roman" w:hAnsi="Calibri" w:cs="Calibri"/>
    </w:rPr>
  </w:style>
  <w:style w:type="paragraph" w:styleId="Odstavecseseznamem">
    <w:name w:val="List Paragraph"/>
    <w:basedOn w:val="Normln"/>
    <w:uiPriority w:val="34"/>
    <w:qFormat/>
    <w:rsid w:val="000E262C"/>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38E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3738E6"/>
    <w:rPr>
      <w:color w:val="0000FF"/>
      <w:u w:val="single"/>
    </w:rPr>
  </w:style>
  <w:style w:type="paragraph" w:styleId="Textpoznpodarou">
    <w:name w:val="footnote text"/>
    <w:basedOn w:val="Normln"/>
    <w:link w:val="TextpoznpodarouChar"/>
    <w:uiPriority w:val="99"/>
    <w:semiHidden/>
    <w:rsid w:val="003738E6"/>
    <w:rPr>
      <w:sz w:val="20"/>
      <w:szCs w:val="20"/>
      <w:lang w:val="sk-SK" w:eastAsia="sk-SK"/>
    </w:rPr>
  </w:style>
  <w:style w:type="character" w:customStyle="1" w:styleId="TextpoznpodarouChar">
    <w:name w:val="Text pozn. pod čarou Char"/>
    <w:basedOn w:val="Standardnpsmoodstavce"/>
    <w:link w:val="Textpoznpodarou"/>
    <w:uiPriority w:val="99"/>
    <w:semiHidden/>
    <w:rsid w:val="003738E6"/>
    <w:rPr>
      <w:rFonts w:ascii="Times New Roman" w:eastAsia="Times New Roman" w:hAnsi="Times New Roman" w:cs="Times New Roman"/>
      <w:sz w:val="20"/>
      <w:szCs w:val="20"/>
      <w:lang w:val="sk-SK" w:eastAsia="sk-SK"/>
    </w:rPr>
  </w:style>
  <w:style w:type="character" w:styleId="Znakapoznpodarou">
    <w:name w:val="footnote reference"/>
    <w:uiPriority w:val="99"/>
    <w:rsid w:val="003738E6"/>
    <w:rPr>
      <w:vertAlign w:val="superscript"/>
    </w:rPr>
  </w:style>
  <w:style w:type="paragraph" w:styleId="Bezmezer">
    <w:name w:val="No Spacing"/>
    <w:uiPriority w:val="99"/>
    <w:qFormat/>
    <w:rsid w:val="003738E6"/>
    <w:pPr>
      <w:spacing w:after="0" w:line="240" w:lineRule="auto"/>
    </w:pPr>
    <w:rPr>
      <w:rFonts w:ascii="Calibri" w:eastAsia="Times New Roman" w:hAnsi="Calibri" w:cs="Calibri"/>
    </w:rPr>
  </w:style>
  <w:style w:type="paragraph" w:styleId="Odstavecseseznamem">
    <w:name w:val="List Paragraph"/>
    <w:basedOn w:val="Normln"/>
    <w:uiPriority w:val="34"/>
    <w:qFormat/>
    <w:rsid w:val="000E262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EA3B8-645B-446C-BB93-926991AB7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5</Pages>
  <Words>2714</Words>
  <Characters>16017</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dcterms:created xsi:type="dcterms:W3CDTF">2015-09-17T09:35:00Z</dcterms:created>
  <dcterms:modified xsi:type="dcterms:W3CDTF">2015-10-05T09:35:00Z</dcterms:modified>
</cp:coreProperties>
</file>