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C" w:rsidRPr="00B9314D" w:rsidRDefault="0008745C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bookmarkStart w:id="0" w:name="_GoBack"/>
      <w:bookmarkEnd w:id="0"/>
      <w:r w:rsidRPr="00B9314D">
        <w:rPr>
          <w:sz w:val="28"/>
          <w:szCs w:val="28"/>
        </w:rPr>
        <w:t>UNIVERZITA PARDUBICE</w:t>
      </w:r>
    </w:p>
    <w:p w:rsidR="0008745C" w:rsidRPr="00B9314D" w:rsidRDefault="0008745C" w:rsidP="00080D7A">
      <w:pPr>
        <w:pBdr>
          <w:bottom w:val="single" w:sz="6" w:space="1" w:color="auto"/>
        </w:pBdr>
        <w:spacing w:before="60"/>
        <w:jc w:val="center"/>
        <w:rPr>
          <w:sz w:val="28"/>
          <w:szCs w:val="28"/>
        </w:rPr>
      </w:pPr>
      <w:r w:rsidRPr="00B9314D">
        <w:rPr>
          <w:sz w:val="28"/>
          <w:szCs w:val="28"/>
        </w:rPr>
        <w:t>Fakulta filozofická</w:t>
      </w:r>
    </w:p>
    <w:p w:rsidR="0008745C" w:rsidRPr="00B9314D" w:rsidRDefault="0008745C" w:rsidP="00080D7A">
      <w:pPr>
        <w:pBdr>
          <w:bottom w:val="single" w:sz="6" w:space="1" w:color="auto"/>
        </w:pBdr>
        <w:spacing w:before="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Posudek vedoucího diplomové</w:t>
      </w:r>
      <w:r w:rsidRPr="00B9314D">
        <w:rPr>
          <w:b/>
          <w:i/>
          <w:sz w:val="32"/>
          <w:szCs w:val="32"/>
        </w:rPr>
        <w:t xml:space="preserve"> práce</w:t>
      </w:r>
    </w:p>
    <w:p w:rsidR="0008745C" w:rsidRPr="00BD54FF" w:rsidRDefault="0008745C" w:rsidP="00080D7A">
      <w:pPr>
        <w:spacing w:before="60"/>
        <w:jc w:val="both"/>
        <w:rPr>
          <w:b/>
        </w:rPr>
      </w:pPr>
    </w:p>
    <w:p w:rsidR="0008745C" w:rsidRPr="00BD54FF" w:rsidRDefault="0008745C" w:rsidP="00080D7A">
      <w:pPr>
        <w:spacing w:before="60"/>
        <w:jc w:val="both"/>
        <w:rPr>
          <w:b/>
        </w:rPr>
      </w:pPr>
      <w:r w:rsidRPr="00BD54FF">
        <w:rPr>
          <w:b/>
        </w:rPr>
        <w:t>Autor práce:</w:t>
      </w:r>
      <w:r w:rsidRPr="00BD54FF">
        <w:rPr>
          <w:b/>
        </w:rPr>
        <w:tab/>
      </w:r>
      <w:r w:rsidRPr="00BD54FF">
        <w:rPr>
          <w:b/>
        </w:rPr>
        <w:tab/>
      </w:r>
      <w:r>
        <w:rPr>
          <w:b/>
        </w:rPr>
        <w:t>Bc. Iva Balíková</w:t>
      </w:r>
    </w:p>
    <w:p w:rsidR="0008745C" w:rsidRPr="00BD54FF" w:rsidRDefault="0008745C" w:rsidP="00080D7A">
      <w:pPr>
        <w:spacing w:before="60"/>
        <w:ind w:left="2124" w:hanging="2124"/>
        <w:jc w:val="both"/>
        <w:rPr>
          <w:b/>
        </w:rPr>
      </w:pPr>
      <w:r w:rsidRPr="00BD54FF">
        <w:rPr>
          <w:b/>
        </w:rPr>
        <w:t>Název práce:</w:t>
      </w:r>
      <w:r w:rsidRPr="00BD54FF">
        <w:rPr>
          <w:b/>
        </w:rPr>
        <w:tab/>
      </w:r>
      <w:r>
        <w:rPr>
          <w:b/>
        </w:rPr>
        <w:t>Využití arteterapie k léčbě návykových nemocí</w:t>
      </w:r>
    </w:p>
    <w:p w:rsidR="0008745C" w:rsidRPr="00BD54FF" w:rsidRDefault="0008745C" w:rsidP="00080D7A">
      <w:pPr>
        <w:spacing w:before="60"/>
        <w:ind w:left="2124" w:hanging="2124"/>
        <w:jc w:val="both"/>
        <w:rPr>
          <w:b/>
        </w:rPr>
      </w:pPr>
    </w:p>
    <w:p w:rsidR="0008745C" w:rsidRPr="00BD54FF" w:rsidRDefault="0008745C" w:rsidP="00080D7A">
      <w:pPr>
        <w:spacing w:before="60"/>
        <w:jc w:val="both"/>
      </w:pPr>
      <w:r w:rsidRPr="00BD54FF">
        <w:rPr>
          <w:b/>
        </w:rPr>
        <w:t>Vedoucí práce:</w:t>
      </w:r>
      <w:r w:rsidRPr="00BD54FF">
        <w:rPr>
          <w:b/>
        </w:rPr>
        <w:tab/>
      </w:r>
      <w:r>
        <w:rPr>
          <w:b/>
        </w:rPr>
        <w:tab/>
        <w:t>PhDr. Mgr. Ilona Moravcová, Ph.D.</w:t>
      </w:r>
    </w:p>
    <w:p w:rsidR="0008745C" w:rsidRPr="00BD54FF" w:rsidRDefault="0008745C" w:rsidP="00080D7A">
      <w:pPr>
        <w:spacing w:before="60"/>
        <w:jc w:val="both"/>
        <w:rPr>
          <w:b/>
        </w:rPr>
      </w:pPr>
      <w:r w:rsidRPr="00BD54FF">
        <w:rPr>
          <w:b/>
        </w:rPr>
        <w:t>Studijní program:</w:t>
      </w:r>
      <w:r w:rsidRPr="00BD54FF">
        <w:rPr>
          <w:b/>
        </w:rPr>
        <w:tab/>
      </w:r>
      <w:r w:rsidRPr="00BD54FF">
        <w:rPr>
          <w:b/>
        </w:rPr>
        <w:tab/>
      </w:r>
      <w:r>
        <w:t>Specializace v pedagogice – N 7507</w:t>
      </w:r>
    </w:p>
    <w:p w:rsidR="0008745C" w:rsidRPr="00BD54FF" w:rsidRDefault="0008745C" w:rsidP="00C620E5">
      <w:pPr>
        <w:spacing w:before="60"/>
        <w:jc w:val="both"/>
      </w:pPr>
      <w:r w:rsidRPr="00BD54FF">
        <w:rPr>
          <w:b/>
        </w:rPr>
        <w:t>Studijní obor:</w:t>
      </w:r>
      <w:r w:rsidRPr="00BD54FF">
        <w:rPr>
          <w:b/>
        </w:rPr>
        <w:tab/>
      </w:r>
      <w:r w:rsidRPr="00BD54FF">
        <w:rPr>
          <w:b/>
        </w:rPr>
        <w:tab/>
      </w:r>
      <w:r>
        <w:t xml:space="preserve">Resocializační </w:t>
      </w:r>
      <w:r w:rsidRPr="00C222E0">
        <w:t>pedagogika – 7507T086</w:t>
      </w:r>
    </w:p>
    <w:p w:rsidR="0008745C" w:rsidRPr="00BD54FF" w:rsidRDefault="0008745C" w:rsidP="00C620E5">
      <w:pPr>
        <w:spacing w:before="60"/>
        <w:jc w:val="both"/>
        <w:rPr>
          <w:b/>
        </w:rPr>
      </w:pPr>
      <w:r w:rsidRPr="00BD54FF">
        <w:rPr>
          <w:b/>
        </w:rPr>
        <w:t>Rok ukončení studia:</w:t>
      </w:r>
      <w:r w:rsidRPr="00BD54FF">
        <w:rPr>
          <w:b/>
        </w:rPr>
        <w:tab/>
      </w:r>
      <w:r>
        <w:rPr>
          <w:b/>
        </w:rPr>
        <w:t>2011</w:t>
      </w:r>
    </w:p>
    <w:p w:rsidR="0008745C" w:rsidRPr="00BD54FF" w:rsidRDefault="0008745C" w:rsidP="00080D7A">
      <w:pPr>
        <w:spacing w:before="60"/>
        <w:rPr>
          <w:b/>
        </w:rPr>
      </w:pPr>
    </w:p>
    <w:p w:rsidR="0008745C" w:rsidRPr="00BD54FF" w:rsidRDefault="0008745C" w:rsidP="00080D7A">
      <w:pPr>
        <w:spacing w:before="60"/>
        <w:jc w:val="both"/>
        <w:rPr>
          <w:b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745C" w:rsidRPr="00BD54FF" w:rsidTr="00B9314D">
        <w:tc>
          <w:tcPr>
            <w:tcW w:w="81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745C" w:rsidRPr="00BD54FF" w:rsidRDefault="0008745C" w:rsidP="00BF19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Hodnocení diplomové</w:t>
            </w:r>
            <w:r w:rsidRPr="00BD54FF">
              <w:rPr>
                <w:b/>
                <w:sz w:val="22"/>
                <w:szCs w:val="22"/>
              </w:rPr>
              <w:t xml:space="preserve"> práce</w:t>
            </w:r>
          </w:p>
        </w:tc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745C" w:rsidRPr="00BD54FF" w:rsidRDefault="0008745C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Hodnocení známkou</w:t>
            </w:r>
          </w:p>
          <w:p w:rsidR="0008745C" w:rsidRPr="00BD54FF" w:rsidRDefault="0008745C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1 - 2 - 3 – 4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745C" w:rsidRPr="00BD54FF" w:rsidRDefault="0008745C" w:rsidP="00BF19E0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Obsah práce a její charakteristika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745C" w:rsidRPr="00BD54FF" w:rsidRDefault="0008745C" w:rsidP="00CB0EF2">
            <w:pPr>
              <w:jc w:val="center"/>
              <w:rPr>
                <w:b/>
              </w:rPr>
            </w:pP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rPr>
                <w:highlight w:val="yellow"/>
              </w:rPr>
            </w:pPr>
            <w:r w:rsidRPr="00BD54FF">
              <w:rPr>
                <w:sz w:val="22"/>
                <w:szCs w:val="22"/>
              </w:rPr>
              <w:t>Vymezení cíle a jeho naplnění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r w:rsidRPr="00BD54FF">
              <w:rPr>
                <w:sz w:val="22"/>
                <w:szCs w:val="22"/>
              </w:rPr>
              <w:t>Odborná úroveň zpracování tématu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r w:rsidRPr="00BD54FF">
              <w:rPr>
                <w:sz w:val="22"/>
                <w:szCs w:val="22"/>
              </w:rPr>
              <w:t>Kvalita a aktuálnost teoretických poznatků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spacing w:before="100" w:beforeAutospacing="1" w:after="100" w:afterAutospacing="1"/>
              <w:jc w:val="both"/>
            </w:pPr>
            <w:r w:rsidRPr="00BD54FF">
              <w:rPr>
                <w:sz w:val="22"/>
                <w:szCs w:val="22"/>
              </w:rPr>
              <w:t>Adekvátnost použitých metod, způsob jejich použití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211C3">
              <w:rPr>
                <w:b/>
              </w:rPr>
              <w:t>3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Zvládnutí metodologie vědeckého výzkumu.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D54FF">
            <w:pPr>
              <w:spacing w:before="100" w:beforeAutospacing="1" w:after="100" w:afterAutospacing="1"/>
            </w:pPr>
            <w:r w:rsidRPr="00BD54FF">
              <w:rPr>
                <w:sz w:val="22"/>
                <w:szCs w:val="22"/>
              </w:rPr>
              <w:t>Logická stavba a členění práce (srozumitelnost)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1319D1">
            <w:pPr>
              <w:jc w:val="both"/>
            </w:pPr>
            <w:r w:rsidRPr="00BD54FF">
              <w:rPr>
                <w:sz w:val="22"/>
                <w:szCs w:val="22"/>
              </w:rPr>
              <w:t xml:space="preserve">Stanovení výzkumného problému, formulace hypotéz a jejich ověření 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2B1E8E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Schopnost logického vyjádření vlastních myšlenek a vyvození závěrů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82081A">
            <w:pPr>
              <w:rPr>
                <w:b/>
              </w:rPr>
            </w:pPr>
            <w:r w:rsidRPr="00BD54FF">
              <w:rPr>
                <w:sz w:val="22"/>
                <w:szCs w:val="22"/>
              </w:rPr>
              <w:t>Odborný přínos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205A5E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Aktivita studenta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DE5DDD">
            <w:pPr>
              <w:jc w:val="both"/>
            </w:pPr>
            <w:r w:rsidRPr="00BD54FF">
              <w:rPr>
                <w:sz w:val="22"/>
                <w:szCs w:val="22"/>
              </w:rPr>
              <w:t>Míra samostatnosti studenta při práci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jc w:val="both"/>
            </w:pPr>
            <w:r w:rsidRPr="00BD54FF">
              <w:rPr>
                <w:sz w:val="22"/>
                <w:szCs w:val="22"/>
              </w:rPr>
              <w:t>Využití konzultací s vedoucím práce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jc w:val="both"/>
            </w:pPr>
            <w:r w:rsidRPr="00BD54FF">
              <w:rPr>
                <w:sz w:val="22"/>
                <w:szCs w:val="22"/>
              </w:rPr>
              <w:t>Uplatnění připomínek a doporučení vedoucího práce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CC46A2">
            <w:pPr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t>Práce se zdroji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jc w:val="both"/>
            </w:pPr>
            <w:r w:rsidRPr="00BD54FF">
              <w:rPr>
                <w:sz w:val="22"/>
                <w:szCs w:val="22"/>
              </w:rPr>
              <w:t>Kvalita, aktuálnost a relevantnost zdrojů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745C" w:rsidRPr="00BD54FF" w:rsidTr="0031107A">
        <w:trPr>
          <w:trHeight w:val="397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08745C" w:rsidRPr="00BD54FF" w:rsidRDefault="0008745C" w:rsidP="00BF19E0">
            <w:pPr>
              <w:jc w:val="both"/>
            </w:pPr>
            <w:r w:rsidRPr="00BD54FF">
              <w:rPr>
                <w:sz w:val="22"/>
                <w:szCs w:val="22"/>
              </w:rPr>
              <w:t>Dodržení bibliografických norem ČSN ISO 690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8745C" w:rsidRDefault="0008745C" w:rsidP="00BD54FF">
      <w:pPr>
        <w:keepNext/>
        <w:jc w:val="center"/>
        <w:rPr>
          <w:b/>
          <w:sz w:val="22"/>
          <w:szCs w:val="22"/>
        </w:rPr>
        <w:sectPr w:rsidR="0008745C" w:rsidSect="00A66BF6">
          <w:headerReference w:type="first" r:id="rId8"/>
          <w:pgSz w:w="11906" w:h="16838"/>
          <w:pgMar w:top="2268" w:right="1418" w:bottom="1701" w:left="1418" w:header="709" w:footer="748" w:gutter="0"/>
          <w:cols w:space="708"/>
          <w:titlePg/>
          <w:docGrid w:linePitch="360"/>
        </w:sect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45"/>
        <w:gridCol w:w="1494"/>
      </w:tblGrid>
      <w:tr w:rsidR="0008745C" w:rsidRPr="00BD54FF" w:rsidTr="00A66BF6">
        <w:trPr>
          <w:trHeight w:val="390"/>
        </w:trPr>
        <w:tc>
          <w:tcPr>
            <w:tcW w:w="8145" w:type="dxa"/>
            <w:tcBorders>
              <w:top w:val="double" w:sz="4" w:space="0" w:color="auto"/>
            </w:tcBorders>
            <w:vAlign w:val="center"/>
          </w:tcPr>
          <w:p w:rsidR="0008745C" w:rsidRPr="00BD54FF" w:rsidRDefault="0008745C" w:rsidP="00BD54FF">
            <w:pPr>
              <w:keepNext/>
              <w:jc w:val="center"/>
              <w:rPr>
                <w:b/>
              </w:rPr>
            </w:pPr>
            <w:r w:rsidRPr="00BD54FF">
              <w:rPr>
                <w:b/>
                <w:sz w:val="22"/>
                <w:szCs w:val="22"/>
              </w:rPr>
              <w:lastRenderedPageBreak/>
              <w:t>Formální stránka práce</w:t>
            </w:r>
          </w:p>
        </w:tc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08745C" w:rsidRPr="00BD54FF" w:rsidRDefault="0008745C" w:rsidP="00CB0EF2">
            <w:pPr>
              <w:keepNext/>
              <w:jc w:val="center"/>
              <w:rPr>
                <w:b/>
              </w:rPr>
            </w:pPr>
          </w:p>
        </w:tc>
      </w:tr>
      <w:tr w:rsidR="0008745C" w:rsidRPr="00BD54FF" w:rsidTr="00A66BF6">
        <w:trPr>
          <w:trHeight w:val="390"/>
        </w:trPr>
        <w:tc>
          <w:tcPr>
            <w:tcW w:w="8145" w:type="dxa"/>
            <w:vAlign w:val="center"/>
          </w:tcPr>
          <w:p w:rsidR="0008745C" w:rsidRPr="00BD54FF" w:rsidRDefault="0008745C" w:rsidP="00BF19E0">
            <w:pPr>
              <w:jc w:val="both"/>
            </w:pPr>
            <w:r w:rsidRPr="00BD54FF">
              <w:rPr>
                <w:sz w:val="22"/>
                <w:szCs w:val="22"/>
              </w:rPr>
              <w:t>Formá</w:t>
            </w:r>
            <w:r>
              <w:rPr>
                <w:sz w:val="22"/>
                <w:szCs w:val="22"/>
              </w:rPr>
              <w:t xml:space="preserve">lní úprava a náležitosti práce </w:t>
            </w:r>
            <w:r w:rsidRPr="00BD54FF">
              <w:rPr>
                <w:sz w:val="22"/>
                <w:szCs w:val="22"/>
              </w:rPr>
              <w:t>(směrnice FF UPa)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  <w:tr w:rsidR="0008745C" w:rsidRPr="00BD54FF" w:rsidTr="00A66BF6">
        <w:trPr>
          <w:trHeight w:val="390"/>
        </w:trPr>
        <w:tc>
          <w:tcPr>
            <w:tcW w:w="8145" w:type="dxa"/>
            <w:vAlign w:val="center"/>
          </w:tcPr>
          <w:p w:rsidR="0008745C" w:rsidRPr="00BD54FF" w:rsidRDefault="0008745C" w:rsidP="0037673B">
            <w:r w:rsidRPr="00BD54FF">
              <w:rPr>
                <w:sz w:val="22"/>
                <w:szCs w:val="22"/>
              </w:rPr>
              <w:t>Kvalita, opodstatněnost a srozumitelnost vědeckého aparátu, příloh, tabulek a obrázků</w:t>
            </w:r>
          </w:p>
        </w:tc>
        <w:tc>
          <w:tcPr>
            <w:tcW w:w="1494" w:type="dxa"/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  <w:tr w:rsidR="0008745C" w:rsidRPr="00BD54FF" w:rsidTr="00A66BF6">
        <w:trPr>
          <w:trHeight w:val="390"/>
        </w:trPr>
        <w:tc>
          <w:tcPr>
            <w:tcW w:w="8145" w:type="dxa"/>
            <w:tcBorders>
              <w:bottom w:val="double" w:sz="4" w:space="0" w:color="auto"/>
            </w:tcBorders>
            <w:vAlign w:val="center"/>
          </w:tcPr>
          <w:p w:rsidR="0008745C" w:rsidRPr="00BD54FF" w:rsidRDefault="0008745C" w:rsidP="00BF19E0">
            <w:pPr>
              <w:jc w:val="both"/>
              <w:rPr>
                <w:b/>
              </w:rPr>
            </w:pPr>
            <w:r w:rsidRPr="00BD54FF">
              <w:rPr>
                <w:sz w:val="22"/>
                <w:szCs w:val="22"/>
              </w:rPr>
              <w:t>Jazyková a terminologická úroveň práce</w:t>
            </w:r>
          </w:p>
        </w:tc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08745C" w:rsidRPr="005211C3" w:rsidRDefault="0008745C" w:rsidP="00CB0EF2">
            <w:pPr>
              <w:jc w:val="center"/>
              <w:rPr>
                <w:b/>
              </w:rPr>
            </w:pPr>
            <w:r w:rsidRPr="005211C3">
              <w:rPr>
                <w:b/>
              </w:rPr>
              <w:t>1</w:t>
            </w:r>
          </w:p>
        </w:tc>
      </w:tr>
    </w:tbl>
    <w:p w:rsidR="0008745C" w:rsidRPr="00BD54FF" w:rsidRDefault="0008745C" w:rsidP="002A635B">
      <w:pPr>
        <w:spacing w:before="120" w:line="360" w:lineRule="auto"/>
        <w:jc w:val="both"/>
        <w:rPr>
          <w:b/>
        </w:rPr>
      </w:pPr>
    </w:p>
    <w:p w:rsidR="0008745C" w:rsidRPr="00BD54FF" w:rsidRDefault="0008745C" w:rsidP="00E220B8">
      <w:pPr>
        <w:spacing w:before="120" w:line="360" w:lineRule="auto"/>
        <w:jc w:val="both"/>
      </w:pPr>
      <w:r w:rsidRPr="00BD54FF">
        <w:rPr>
          <w:b/>
        </w:rPr>
        <w:t xml:space="preserve">Slovní </w:t>
      </w:r>
      <w:r>
        <w:rPr>
          <w:b/>
        </w:rPr>
        <w:t>vyjádření k hodnocení diplomové</w:t>
      </w:r>
      <w:r w:rsidRPr="00BD54FF">
        <w:rPr>
          <w:b/>
        </w:rPr>
        <w:t xml:space="preserve"> práce:</w:t>
      </w:r>
    </w:p>
    <w:p w:rsidR="0008745C" w:rsidRDefault="0008745C" w:rsidP="00880657">
      <w:pPr>
        <w:ind w:firstLine="708"/>
        <w:jc w:val="both"/>
      </w:pPr>
      <w:r>
        <w:t>Studentka předložila diplomovou práci ve studijním programu Specializace v pedagogice, oboru Resocializační pedagogika.</w:t>
      </w:r>
    </w:p>
    <w:p w:rsidR="0008745C" w:rsidRDefault="0008745C" w:rsidP="00880657">
      <w:pPr>
        <w:ind w:firstLine="708"/>
        <w:jc w:val="both"/>
      </w:pPr>
    </w:p>
    <w:p w:rsidR="0008745C" w:rsidRDefault="0008745C" w:rsidP="00E220B8">
      <w:pPr>
        <w:ind w:firstLine="708"/>
        <w:jc w:val="both"/>
      </w:pPr>
      <w:r>
        <w:t xml:space="preserve">Práce má rozsah 67 normostran a zabývá se problematikou využití </w:t>
      </w:r>
      <w:r w:rsidRPr="00E220B8">
        <w:t>arteterapie k léčbě návykových nemocí</w:t>
      </w:r>
      <w:r>
        <w:t xml:space="preserve">. Skládá se ze dvou částí, přičemž teoretická část, méně náročná,  seznamuje obecně s arteterapií a vymezuje osobnost arteterapeuta, praktická část obsahuje kasuistiky tří klientů v arteterapeutické léčbě návykových nemocí, vytvořené pomocí metody zúčastněného pozorování a analýzy dokumentů. </w:t>
      </w:r>
    </w:p>
    <w:p w:rsidR="0008745C" w:rsidRDefault="0008745C" w:rsidP="00E220B8">
      <w:pPr>
        <w:ind w:firstLine="708"/>
        <w:jc w:val="both"/>
      </w:pPr>
    </w:p>
    <w:p w:rsidR="0008745C" w:rsidRDefault="0008745C" w:rsidP="00E220B8">
      <w:pPr>
        <w:ind w:firstLine="708"/>
        <w:jc w:val="both"/>
      </w:pPr>
      <w:r>
        <w:t xml:space="preserve">Pro teoretickou část je třeba upozornit na nepřesnou práci s citacemi, kdy splývá kdy jde o výroky studentky a kdy jde o přenesené výroky jiných autorů. Pro praktickou část platí, že ačkoliv zcela chybí informace o tom, jak bylo zacházeno s dokumenty o klientech a jakým způsobem probíhalo zúčastněné pozorování (připravila si studentka předem záznamové listy? byly definovány jevy určené k pozorování? apod.) je cenným zdrojem informací a je vypracována s podrobnou přípravou a rozmyslem. Vysoce kladně hodnotím provedení  jednotlivých případových studií a jejich interpretaci. Významnou oblastí praktické části  je i samotná interpretace výsledků výzkumu. </w:t>
      </w:r>
    </w:p>
    <w:p w:rsidR="0008745C" w:rsidRDefault="0008745C" w:rsidP="00DA1FEE">
      <w:pPr>
        <w:ind w:firstLine="708"/>
        <w:jc w:val="both"/>
      </w:pPr>
      <w:r>
        <w:t xml:space="preserve">Práce obsahuje řadu formálních chyb (viz. výše), ovšem její </w:t>
      </w:r>
      <w:r w:rsidRPr="00F034C2">
        <w:rPr>
          <w:u w:val="single"/>
        </w:rPr>
        <w:t>obsah</w:t>
      </w:r>
      <w:r>
        <w:t xml:space="preserve"> je tak zdařilý, že je zapotřebí od těchto chyb odhlédnout. Takový přístup posuzovatele je zcela neobvyklý. Obhajobou k tomuto postupu budiž to, že zjištěné formální nedostatky budou v autorce výzvou k vlastnímu zdokonalení.  Nemělo by na nich být tudíž uplíváno, nýbrž </w:t>
      </w:r>
      <w:r w:rsidRPr="00F034C2">
        <w:rPr>
          <w:b/>
        </w:rPr>
        <w:t>vyzdvihnout je nutno předložený obsah práce a z něj vycházející důležitá zjištění.</w:t>
      </w:r>
      <w:r>
        <w:t xml:space="preserve"> </w:t>
      </w:r>
    </w:p>
    <w:p w:rsidR="0008745C" w:rsidRDefault="0008745C" w:rsidP="00DA1FEE">
      <w:pPr>
        <w:ind w:firstLine="708"/>
        <w:jc w:val="both"/>
      </w:pPr>
    </w:p>
    <w:p w:rsidR="0008745C" w:rsidRDefault="0008745C" w:rsidP="00DA1FEE">
      <w:pPr>
        <w:ind w:firstLine="708"/>
        <w:jc w:val="both"/>
      </w:pPr>
      <w:r>
        <w:t xml:space="preserve">Z práce čiší osobní zaujetí studentky na zvoleném tématu, osobitost a originalita jeho zpracování a výzva k dalšímu studiu uvedené problematiky. </w:t>
      </w:r>
    </w:p>
    <w:p w:rsidR="0008745C" w:rsidRDefault="0008745C" w:rsidP="00E220B8">
      <w:pPr>
        <w:ind w:firstLine="708"/>
        <w:jc w:val="both"/>
      </w:pPr>
      <w:r w:rsidRPr="00644300">
        <w:t>Student</w:t>
      </w:r>
      <w:r>
        <w:t>ka</w:t>
      </w:r>
      <w:r w:rsidRPr="00644300">
        <w:t xml:space="preserve"> předložil</w:t>
      </w:r>
      <w:r>
        <w:t>a</w:t>
      </w:r>
      <w:r>
        <w:rPr>
          <w:b/>
          <w:bCs/>
        </w:rPr>
        <w:t xml:space="preserve"> </w:t>
      </w:r>
      <w:r>
        <w:rPr>
          <w:bCs/>
        </w:rPr>
        <w:t xml:space="preserve">diplomovou práci, která formálně splňuje požadavky kladené na závěrečné práce v magisterském studijním programu. Z výše uvedených důvodů předloženou práci hodnotím známkou výborně. </w:t>
      </w:r>
    </w:p>
    <w:p w:rsidR="0008745C" w:rsidRDefault="0008745C" w:rsidP="00E220B8">
      <w:pPr>
        <w:ind w:firstLine="708"/>
        <w:jc w:val="both"/>
      </w:pPr>
    </w:p>
    <w:p w:rsidR="0008745C" w:rsidRPr="00BD54FF" w:rsidRDefault="0008745C" w:rsidP="00E220B8">
      <w:pPr>
        <w:spacing w:line="360" w:lineRule="auto"/>
        <w:jc w:val="both"/>
      </w:pPr>
      <w:r w:rsidRPr="00BD54FF">
        <w:tab/>
      </w:r>
    </w:p>
    <w:p w:rsidR="0008745C" w:rsidRPr="008A4674" w:rsidRDefault="0008745C" w:rsidP="00E220B8">
      <w:pPr>
        <w:jc w:val="both"/>
        <w:rPr>
          <w:b/>
          <w:bCs/>
        </w:rPr>
      </w:pPr>
      <w:r w:rsidRPr="00BD54FF">
        <w:rPr>
          <w:b/>
          <w:bCs/>
        </w:rPr>
        <w:t>Otázky pro diskusi:</w:t>
      </w:r>
    </w:p>
    <w:p w:rsidR="0008745C" w:rsidRDefault="0008745C" w:rsidP="00E220B8">
      <w:pPr>
        <w:numPr>
          <w:ilvl w:val="0"/>
          <w:numId w:val="3"/>
        </w:numPr>
        <w:jc w:val="both"/>
      </w:pPr>
      <w:r>
        <w:t>Jakým způsobem probíhalo zúčastněné pozorování?</w:t>
      </w:r>
    </w:p>
    <w:p w:rsidR="0008745C" w:rsidRDefault="0008745C" w:rsidP="00E220B8">
      <w:pPr>
        <w:numPr>
          <w:ilvl w:val="0"/>
          <w:numId w:val="3"/>
        </w:numPr>
        <w:jc w:val="both"/>
      </w:pPr>
      <w:r>
        <w:t xml:space="preserve">Jak byste zobecnila závěry vyplývající z Vaší práce? </w:t>
      </w:r>
    </w:p>
    <w:p w:rsidR="0008745C" w:rsidRDefault="0008745C" w:rsidP="00E220B8">
      <w:pPr>
        <w:numPr>
          <w:ilvl w:val="0"/>
          <w:numId w:val="3"/>
        </w:numPr>
        <w:jc w:val="both"/>
      </w:pPr>
      <w:r>
        <w:t xml:space="preserve">Vysvětlete závažnost sledované problematiky. </w:t>
      </w:r>
    </w:p>
    <w:p w:rsidR="0008745C" w:rsidRPr="00947FD5" w:rsidRDefault="0008745C" w:rsidP="00E220B8">
      <w:pPr>
        <w:numPr>
          <w:ilvl w:val="0"/>
          <w:numId w:val="3"/>
        </w:numPr>
        <w:jc w:val="both"/>
      </w:pPr>
      <w:r>
        <w:t>Odůvodněte Vaši motivaci k výběru zvoleného tématu.</w:t>
      </w:r>
    </w:p>
    <w:p w:rsidR="0008745C" w:rsidRDefault="0008745C" w:rsidP="00080D7A">
      <w:pPr>
        <w:spacing w:before="120" w:line="360" w:lineRule="auto"/>
        <w:jc w:val="both"/>
        <w:rPr>
          <w:b/>
          <w:sz w:val="22"/>
          <w:szCs w:val="22"/>
        </w:rPr>
      </w:pPr>
    </w:p>
    <w:p w:rsidR="0008745C" w:rsidRPr="00BD54FF" w:rsidRDefault="0008745C" w:rsidP="00080D7A">
      <w:pPr>
        <w:spacing w:before="120" w:line="360" w:lineRule="auto"/>
        <w:jc w:val="both"/>
        <w:rPr>
          <w:b/>
          <w:sz w:val="22"/>
          <w:szCs w:val="22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08745C" w:rsidRPr="00BD54FF" w:rsidTr="00DC41C2">
        <w:trPr>
          <w:trHeight w:val="57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:rsidR="0008745C" w:rsidRPr="00DC41C2" w:rsidRDefault="0008745C" w:rsidP="00DC41C2">
            <w:pPr>
              <w:spacing w:before="120" w:line="360" w:lineRule="auto"/>
              <w:jc w:val="both"/>
              <w:rPr>
                <w:b/>
              </w:rPr>
            </w:pPr>
            <w:r w:rsidRPr="00DC41C2">
              <w:rPr>
                <w:b/>
              </w:rPr>
              <w:lastRenderedPageBreak/>
              <w:t>Návrh výsledného hodnocení diplomové práce</w:t>
            </w:r>
          </w:p>
        </w:tc>
      </w:tr>
      <w:tr w:rsidR="0008745C" w:rsidRPr="00BD54FF" w:rsidTr="00DC41C2">
        <w:tc>
          <w:tcPr>
            <w:tcW w:w="5868" w:type="dxa"/>
            <w:tcBorders>
              <w:bottom w:val="double" w:sz="4" w:space="0" w:color="auto"/>
            </w:tcBorders>
          </w:tcPr>
          <w:p w:rsidR="0008745C" w:rsidRPr="00BD54FF" w:rsidRDefault="0008745C" w:rsidP="00DC41C2">
            <w:pPr>
              <w:spacing w:before="120" w:line="360" w:lineRule="auto"/>
              <w:jc w:val="both"/>
            </w:pPr>
            <w:r w:rsidRPr="00BD54FF">
              <w:t>výborně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velmi 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>dobře</w:t>
            </w:r>
            <w:r>
              <w:t xml:space="preserve"> </w:t>
            </w:r>
            <w:r w:rsidRPr="00BD54FF">
              <w:t>–</w:t>
            </w:r>
            <w:r>
              <w:t xml:space="preserve"> </w:t>
            </w:r>
            <w:r w:rsidRPr="00BD54FF">
              <w:t xml:space="preserve">nevyhověl/a    </w:t>
            </w:r>
            <w:r w:rsidRPr="00DC41C2">
              <w:rPr>
                <w:i/>
              </w:rPr>
              <w:t>(vyberte)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08745C" w:rsidRPr="005211C3" w:rsidRDefault="0008745C" w:rsidP="00DC41C2">
            <w:pPr>
              <w:spacing w:before="120" w:line="360" w:lineRule="auto"/>
              <w:jc w:val="both"/>
              <w:rPr>
                <w:b/>
                <w:caps/>
              </w:rPr>
            </w:pPr>
            <w:r w:rsidRPr="005211C3">
              <w:rPr>
                <w:b/>
                <w:caps/>
              </w:rPr>
              <w:t>Výborně</w:t>
            </w:r>
          </w:p>
        </w:tc>
      </w:tr>
    </w:tbl>
    <w:p w:rsidR="0008745C" w:rsidRPr="00BD54FF" w:rsidRDefault="0008745C" w:rsidP="00080D7A">
      <w:pPr>
        <w:spacing w:before="120" w:line="360" w:lineRule="auto"/>
        <w:jc w:val="both"/>
        <w:rPr>
          <w:b/>
        </w:rPr>
      </w:pPr>
    </w:p>
    <w:p w:rsidR="0008745C" w:rsidRPr="00BD54FF" w:rsidRDefault="0008745C" w:rsidP="00080D7A">
      <w:pPr>
        <w:jc w:val="both"/>
      </w:pPr>
    </w:p>
    <w:p w:rsidR="0008745C" w:rsidRPr="00BD54FF" w:rsidRDefault="0008745C" w:rsidP="00080D7A">
      <w:pPr>
        <w:jc w:val="both"/>
      </w:pPr>
    </w:p>
    <w:p w:rsidR="0008745C" w:rsidRPr="00BD54FF" w:rsidRDefault="0008745C" w:rsidP="00080D7A">
      <w:pPr>
        <w:jc w:val="both"/>
      </w:pPr>
    </w:p>
    <w:p w:rsidR="0008745C" w:rsidRPr="00BD54FF" w:rsidRDefault="0008745C" w:rsidP="003239D3">
      <w:pPr>
        <w:spacing w:before="120" w:line="360" w:lineRule="auto"/>
        <w:jc w:val="both"/>
        <w:rPr>
          <w:b/>
          <w:sz w:val="28"/>
          <w:szCs w:val="28"/>
        </w:rPr>
      </w:pPr>
      <w:r w:rsidRPr="00D51120">
        <w:rPr>
          <w:b/>
          <w:sz w:val="28"/>
          <w:szCs w:val="28"/>
          <w:u w:val="single"/>
        </w:rPr>
        <w:t>D o p o r u č u j i</w:t>
      </w:r>
      <w:r w:rsidRPr="00BD54FF">
        <w:rPr>
          <w:b/>
          <w:sz w:val="28"/>
          <w:szCs w:val="28"/>
        </w:rPr>
        <w:t xml:space="preserve"> – n e d o p o r u č u j i</w:t>
      </w:r>
      <w:r>
        <w:rPr>
          <w:b/>
          <w:sz w:val="28"/>
          <w:szCs w:val="28"/>
        </w:rPr>
        <w:t xml:space="preserve">   diplomovou</w:t>
      </w:r>
      <w:r w:rsidRPr="00BD54FF">
        <w:rPr>
          <w:b/>
          <w:sz w:val="28"/>
          <w:szCs w:val="28"/>
        </w:rPr>
        <w:t xml:space="preserve"> práci k obhajobě.</w:t>
      </w:r>
    </w:p>
    <w:p w:rsidR="0008745C" w:rsidRDefault="0008745C" w:rsidP="00080D7A">
      <w:pPr>
        <w:jc w:val="both"/>
        <w:rPr>
          <w:b/>
          <w:sz w:val="28"/>
          <w:szCs w:val="28"/>
        </w:rPr>
      </w:pPr>
    </w:p>
    <w:p w:rsidR="0008745C" w:rsidRDefault="0008745C" w:rsidP="00080D7A">
      <w:pPr>
        <w:jc w:val="both"/>
        <w:rPr>
          <w:b/>
          <w:sz w:val="28"/>
          <w:szCs w:val="28"/>
        </w:rPr>
      </w:pPr>
    </w:p>
    <w:p w:rsidR="0008745C" w:rsidRPr="00BD54FF" w:rsidRDefault="0008745C" w:rsidP="00080D7A">
      <w:pPr>
        <w:jc w:val="both"/>
        <w:rPr>
          <w:b/>
          <w:sz w:val="28"/>
          <w:szCs w:val="28"/>
        </w:rPr>
      </w:pPr>
    </w:p>
    <w:p w:rsidR="0008745C" w:rsidRPr="00BD54FF" w:rsidRDefault="0008745C" w:rsidP="00080D7A">
      <w:pPr>
        <w:jc w:val="both"/>
      </w:pPr>
      <w:r w:rsidRPr="00BD54FF">
        <w:t>Dne:</w:t>
      </w:r>
      <w:r w:rsidRPr="00BD54FF">
        <w:tab/>
      </w:r>
      <w:r>
        <w:t>30. 04. 2011</w:t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  <w:t>...........................</w:t>
      </w:r>
      <w:r>
        <w:t>.............................</w:t>
      </w:r>
    </w:p>
    <w:p w:rsidR="0008745C" w:rsidRPr="00BD54FF" w:rsidRDefault="0008745C" w:rsidP="002A635B">
      <w:pPr>
        <w:jc w:val="both"/>
      </w:pP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 w:rsidRPr="00BD54FF">
        <w:tab/>
      </w:r>
      <w:r>
        <w:t xml:space="preserve">             </w:t>
      </w:r>
      <w:r w:rsidRPr="00BD54FF">
        <w:t>Podpis vedoucího práce</w:t>
      </w:r>
    </w:p>
    <w:sectPr w:rsidR="0008745C" w:rsidRPr="00BD54FF" w:rsidSect="00A66BF6">
      <w:headerReference w:type="first" r:id="rId9"/>
      <w:pgSz w:w="11906" w:h="16838"/>
      <w:pgMar w:top="1418" w:right="1418" w:bottom="1701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7A" w:rsidRDefault="00CD357A">
      <w:r>
        <w:separator/>
      </w:r>
    </w:p>
  </w:endnote>
  <w:endnote w:type="continuationSeparator" w:id="0">
    <w:p w:rsidR="00CD357A" w:rsidRDefault="00CD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7A" w:rsidRDefault="00CD357A">
      <w:r>
        <w:separator/>
      </w:r>
    </w:p>
  </w:footnote>
  <w:footnote w:type="continuationSeparator" w:id="0">
    <w:p w:rsidR="00CD357A" w:rsidRDefault="00CD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C" w:rsidRDefault="00BE3F0E">
    <w:pPr>
      <w:pStyle w:val="Zhlav"/>
    </w:pPr>
    <w:r>
      <w:rPr>
        <w:noProof/>
      </w:rPr>
      <w:drawing>
        <wp:inline distT="0" distB="0" distL="0" distR="0">
          <wp:extent cx="1314450" cy="847725"/>
          <wp:effectExtent l="0" t="0" r="0" b="9525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5C" w:rsidRPr="00BD54FF" w:rsidRDefault="0008745C" w:rsidP="00BD5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0D2"/>
    <w:multiLevelType w:val="multilevel"/>
    <w:tmpl w:val="AAA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D684D"/>
    <w:multiLevelType w:val="multilevel"/>
    <w:tmpl w:val="60E6A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>
    <w:nsid w:val="7BBC3B90"/>
    <w:multiLevelType w:val="hybridMultilevel"/>
    <w:tmpl w:val="AE36B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0137D4"/>
    <w:rsid w:val="000509C2"/>
    <w:rsid w:val="00080D7A"/>
    <w:rsid w:val="0008745C"/>
    <w:rsid w:val="000B660C"/>
    <w:rsid w:val="000F53CF"/>
    <w:rsid w:val="00101049"/>
    <w:rsid w:val="001319D1"/>
    <w:rsid w:val="00166C75"/>
    <w:rsid w:val="001D33C4"/>
    <w:rsid w:val="00205A5E"/>
    <w:rsid w:val="00217BBE"/>
    <w:rsid w:val="002A529F"/>
    <w:rsid w:val="002A635B"/>
    <w:rsid w:val="002B1E8E"/>
    <w:rsid w:val="002C5CDF"/>
    <w:rsid w:val="002E47E2"/>
    <w:rsid w:val="0031107A"/>
    <w:rsid w:val="003239D3"/>
    <w:rsid w:val="0036745B"/>
    <w:rsid w:val="00373720"/>
    <w:rsid w:val="0037673B"/>
    <w:rsid w:val="00384A59"/>
    <w:rsid w:val="00391AAF"/>
    <w:rsid w:val="003B726B"/>
    <w:rsid w:val="004A3341"/>
    <w:rsid w:val="004D13D8"/>
    <w:rsid w:val="004D55BD"/>
    <w:rsid w:val="00516E71"/>
    <w:rsid w:val="005211C3"/>
    <w:rsid w:val="00561996"/>
    <w:rsid w:val="005B5F2B"/>
    <w:rsid w:val="005D1DB4"/>
    <w:rsid w:val="005D226D"/>
    <w:rsid w:val="00610512"/>
    <w:rsid w:val="00644300"/>
    <w:rsid w:val="006A21AF"/>
    <w:rsid w:val="006A2345"/>
    <w:rsid w:val="006D436B"/>
    <w:rsid w:val="006D65B2"/>
    <w:rsid w:val="006E2F33"/>
    <w:rsid w:val="006E45D8"/>
    <w:rsid w:val="006F3BBA"/>
    <w:rsid w:val="00703381"/>
    <w:rsid w:val="00712468"/>
    <w:rsid w:val="0075372F"/>
    <w:rsid w:val="00780BC9"/>
    <w:rsid w:val="007B776C"/>
    <w:rsid w:val="0082081A"/>
    <w:rsid w:val="00880657"/>
    <w:rsid w:val="008A4674"/>
    <w:rsid w:val="008B5CF6"/>
    <w:rsid w:val="008D6C87"/>
    <w:rsid w:val="00947FD5"/>
    <w:rsid w:val="00A13EA9"/>
    <w:rsid w:val="00A20930"/>
    <w:rsid w:val="00A33211"/>
    <w:rsid w:val="00A66BF6"/>
    <w:rsid w:val="00AA349F"/>
    <w:rsid w:val="00AD3CE3"/>
    <w:rsid w:val="00B46FB5"/>
    <w:rsid w:val="00B86CD6"/>
    <w:rsid w:val="00B9314D"/>
    <w:rsid w:val="00BD54FF"/>
    <w:rsid w:val="00BE3AC6"/>
    <w:rsid w:val="00BE3F0E"/>
    <w:rsid w:val="00BF19E0"/>
    <w:rsid w:val="00C222E0"/>
    <w:rsid w:val="00C620E5"/>
    <w:rsid w:val="00CB0EF2"/>
    <w:rsid w:val="00CC23C7"/>
    <w:rsid w:val="00CC46A2"/>
    <w:rsid w:val="00CD357A"/>
    <w:rsid w:val="00D41B46"/>
    <w:rsid w:val="00D51120"/>
    <w:rsid w:val="00D60291"/>
    <w:rsid w:val="00D7735D"/>
    <w:rsid w:val="00D852BD"/>
    <w:rsid w:val="00D87EDF"/>
    <w:rsid w:val="00DA1FEE"/>
    <w:rsid w:val="00DA2EAB"/>
    <w:rsid w:val="00DC41C2"/>
    <w:rsid w:val="00DE0DF1"/>
    <w:rsid w:val="00DE5DDD"/>
    <w:rsid w:val="00E2102D"/>
    <w:rsid w:val="00E220B8"/>
    <w:rsid w:val="00E61EDA"/>
    <w:rsid w:val="00E87B8C"/>
    <w:rsid w:val="00E93E77"/>
    <w:rsid w:val="00EC137A"/>
    <w:rsid w:val="00EF0BA4"/>
    <w:rsid w:val="00EF5D6B"/>
    <w:rsid w:val="00F00F17"/>
    <w:rsid w:val="00F034C2"/>
    <w:rsid w:val="00F363D8"/>
    <w:rsid w:val="00F4620B"/>
    <w:rsid w:val="00FA0033"/>
    <w:rsid w:val="00FB5F8C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E1F81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E1F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E1F81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37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080D7A"/>
    <w:pPr>
      <w:keepNext/>
      <w:jc w:val="both"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E1F81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E1F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C13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E1F81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D3CE3"/>
    <w:rPr>
      <w:rFonts w:cs="Times New Roman"/>
      <w:color w:val="0000FF"/>
      <w:u w:val="single"/>
    </w:rPr>
  </w:style>
  <w:style w:type="paragraph" w:customStyle="1" w:styleId="ablonyUpce">
    <w:name w:val="Šablony Upce"/>
    <w:basedOn w:val="Normln"/>
    <w:uiPriority w:val="99"/>
    <w:rsid w:val="00EC137A"/>
    <w:pPr>
      <w:spacing w:line="300" w:lineRule="exact"/>
      <w:jc w:val="both"/>
    </w:pPr>
    <w:rPr>
      <w:sz w:val="22"/>
    </w:rPr>
  </w:style>
  <w:style w:type="table" w:styleId="Mkatabulky">
    <w:name w:val="Table Grid"/>
    <w:basedOn w:val="Normlntabulka"/>
    <w:uiPriority w:val="99"/>
    <w:rsid w:val="00217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Doma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Komárkovi</dc:creator>
  <cp:keywords/>
  <dc:description/>
  <cp:lastModifiedBy>Pliskova Adriana</cp:lastModifiedBy>
  <cp:revision>2</cp:revision>
  <dcterms:created xsi:type="dcterms:W3CDTF">2011-05-10T10:54:00Z</dcterms:created>
  <dcterms:modified xsi:type="dcterms:W3CDTF">2011-05-10T10:54:00Z</dcterms:modified>
</cp:coreProperties>
</file>