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FC" w:rsidRDefault="009251FC" w:rsidP="009251FC">
      <w:pPr>
        <w:rPr>
          <w:b/>
        </w:rPr>
      </w:pPr>
      <w:r>
        <w:rPr>
          <w:b/>
        </w:rPr>
        <w:t>Jana Orlová: Tvůrčí psaní skrze smysly… (Posudek vedoucího bakalářské práce)</w:t>
      </w:r>
    </w:p>
    <w:p w:rsidR="009251FC" w:rsidRDefault="009251FC" w:rsidP="009251FC">
      <w:pPr>
        <w:rPr>
          <w:b/>
        </w:rPr>
      </w:pPr>
    </w:p>
    <w:p w:rsidR="009251FC" w:rsidRDefault="009251FC" w:rsidP="009251FC">
      <w:r>
        <w:t xml:space="preserve">Zatímco po stránce obsahové (inovační a kreativní, metodologické) je předložená bakalářská práce nadprůměrná až mimořádná, po stránce formální (grafické, ediční a stylistické) místy dost značně pokulhává (zlomkovitá kompozice textu, nepřehledné odstavce a jednotlivé, izolované věty, komolení slov a řada překlepů, rozházené poznámky pod čarou…) za očekáváním, které básnířka a performerka Jana Orlová obvykle u jen trochu poučeného čtenářstva a diváctva vyvolává. Když jsme si tedy odbyli nezbytně nutné výtky, můžeme začít chválit a tím pádem také přesunout pozornost k tomu podstatnému, co většinu právě zmíněných dílčích autorčiných nezdarů hravě překonává: </w:t>
      </w:r>
    </w:p>
    <w:p w:rsidR="009251FC" w:rsidRDefault="009251FC" w:rsidP="009251FC"/>
    <w:p w:rsidR="009251FC" w:rsidRDefault="009251FC" w:rsidP="009251FC">
      <w:pPr>
        <w:numPr>
          <w:ilvl w:val="0"/>
          <w:numId w:val="1"/>
        </w:numPr>
      </w:pPr>
      <w:r>
        <w:t>originální metodologie syntetizující různorodé literární a neliterární zdroje</w:t>
      </w:r>
    </w:p>
    <w:p w:rsidR="009251FC" w:rsidRDefault="009251FC" w:rsidP="009251FC">
      <w:pPr>
        <w:numPr>
          <w:ilvl w:val="0"/>
          <w:numId w:val="1"/>
        </w:numPr>
      </w:pPr>
      <w:r>
        <w:t>z této metodologie organicky vyrůstající praktická metodika tvorby smyslových básní</w:t>
      </w:r>
    </w:p>
    <w:p w:rsidR="009251FC" w:rsidRDefault="009251FC" w:rsidP="009251FC">
      <w:pPr>
        <w:numPr>
          <w:ilvl w:val="0"/>
          <w:numId w:val="1"/>
        </w:numPr>
      </w:pPr>
      <w:r>
        <w:t>dostatečně poučený a přesto samostatný, osobitě kritický rozhled po dějinách filosofického myšlení o smyslech a smyslové zkušenosti vůbec</w:t>
      </w:r>
    </w:p>
    <w:p w:rsidR="009251FC" w:rsidRDefault="009251FC" w:rsidP="009251FC">
      <w:pPr>
        <w:numPr>
          <w:ilvl w:val="0"/>
          <w:numId w:val="1"/>
        </w:numPr>
      </w:pPr>
      <w:r>
        <w:t>přednostní zaměření na český experimentální kontext, řada informativních portrétů, ale též srovnání odlišných básnických přístupů</w:t>
      </w:r>
    </w:p>
    <w:p w:rsidR="009251FC" w:rsidRDefault="009251FC" w:rsidP="009251FC">
      <w:pPr>
        <w:numPr>
          <w:ilvl w:val="0"/>
          <w:numId w:val="1"/>
        </w:numPr>
      </w:pPr>
      <w:r>
        <w:t>výtečná antologie autorských textů dokazujících platnost autorčiných závěrů…</w:t>
      </w:r>
    </w:p>
    <w:p w:rsidR="009251FC" w:rsidRDefault="009251FC" w:rsidP="009251FC"/>
    <w:p w:rsidR="009251FC" w:rsidRDefault="009251FC" w:rsidP="009251FC">
      <w:r>
        <w:t xml:space="preserve">Dovedu si dokonce představit úplně obrácené, uživatelsky o něco vstřícnější uspořádání shromážděného materiálu, totiž jeho soustředění k antologii (uvedené jako rozsahem největší z několika příloh) veskrze zajímavých, čtenářsky neobvykle živých básnických improvizací (hlavní část stávající práce by se pak stala soustavným, byť raději výběrovým komentářem pod čarou), které dokazují, že českou poezii žádná tvůrčí krize (vzdor proklamativním vystoupením některých autoritativních kritiků) neohrožuje. Krizový stav se snad týká zjevné generační zemdlenosti některých už zase prominentních (štafeta moci…) autorů plujících monotónně na postkomunistické vlně nemírně filosofující a přehnaně spirituální, bezmála teologické poezie, když se však ponoříme do bytostně konkrétního a smyslově (sic!) naléhavého proudu v antologii uvedených básní, přestaneme se nejspíš divit tomu, že naše nejmladší talenty básnické většina dnešní oficiálně publikované poezie nejspíš moc neoslovuje a nezajímá… </w:t>
      </w:r>
    </w:p>
    <w:p w:rsidR="009251FC" w:rsidRDefault="009251FC" w:rsidP="009251FC"/>
    <w:p w:rsidR="009251FC" w:rsidRDefault="009251FC" w:rsidP="009251FC">
      <w:r>
        <w:t xml:space="preserve">Shrnuto, jedná se o práci zdařilou, přiměřeně provokativní, v teorii a praxi dostatečně zběhlou, rozbíhavou v pramenech, soustředěnou v hloubce inspirované tvorby, mladou duchem, zdravě tělesnou, k obhajobě doporučenou, jako </w:t>
      </w:r>
      <w:r>
        <w:rPr>
          <w:b/>
        </w:rPr>
        <w:t xml:space="preserve">výborná </w:t>
      </w:r>
      <w:r>
        <w:t>klasifikovanou.</w:t>
      </w:r>
    </w:p>
    <w:p w:rsidR="009251FC" w:rsidRDefault="009251FC" w:rsidP="009251FC"/>
    <w:p w:rsidR="009251FC" w:rsidRDefault="009251FC" w:rsidP="009251FC">
      <w:r>
        <w:t>Nesmysly</w:t>
      </w:r>
      <w:r>
        <w:br/>
        <w:t>že je tu nějaký smysl</w:t>
      </w:r>
    </w:p>
    <w:p w:rsidR="009251FC" w:rsidRDefault="009251FC" w:rsidP="009251FC">
      <w:r>
        <w:t>za smysly</w:t>
      </w:r>
    </w:p>
    <w:p w:rsidR="009251FC" w:rsidRDefault="009251FC" w:rsidP="009251FC"/>
    <w:p w:rsidR="009251FC" w:rsidRDefault="009251FC" w:rsidP="009251FC">
      <w:r>
        <w:t>Jen se zamysli</w:t>
      </w:r>
      <w:r>
        <w:br/>
        <w:t>patou</w:t>
      </w:r>
    </w:p>
    <w:p w:rsidR="009251FC" w:rsidRDefault="009251FC" w:rsidP="009251FC">
      <w:r>
        <w:t>řečí hrbolatou</w:t>
      </w:r>
    </w:p>
    <w:p w:rsidR="009251FC" w:rsidRDefault="009251FC" w:rsidP="009251FC">
      <w:r>
        <w:t>jako krajina</w:t>
      </w:r>
    </w:p>
    <w:p w:rsidR="009251FC" w:rsidRDefault="009251FC" w:rsidP="009251FC">
      <w:r>
        <w:t>kterou se prochází</w:t>
      </w:r>
    </w:p>
    <w:p w:rsidR="009251FC" w:rsidRDefault="009251FC" w:rsidP="009251FC">
      <w:r>
        <w:t xml:space="preserve">holými kostmi </w:t>
      </w:r>
    </w:p>
    <w:p w:rsidR="009251FC" w:rsidRDefault="009251FC" w:rsidP="009251FC">
      <w:r>
        <w:t>po špičkách</w:t>
      </w:r>
    </w:p>
    <w:p w:rsidR="009251FC" w:rsidRDefault="009251FC" w:rsidP="009251FC"/>
    <w:p w:rsidR="009251FC" w:rsidRDefault="009251FC" w:rsidP="009251FC">
      <w:r>
        <w:t xml:space="preserve">Kdo </w:t>
      </w:r>
      <w:proofErr w:type="gramStart"/>
      <w:r>
        <w:t>říká že</w:t>
      </w:r>
      <w:proofErr w:type="gramEnd"/>
      <w:r>
        <w:t xml:space="preserve"> je prach</w:t>
      </w:r>
    </w:p>
    <w:p w:rsidR="009251FC" w:rsidRDefault="009251FC" w:rsidP="009251FC">
      <w:r>
        <w:t>je prach</w:t>
      </w:r>
    </w:p>
    <w:p w:rsidR="009251FC" w:rsidRDefault="009251FC" w:rsidP="009251FC"/>
    <w:p w:rsidR="009251FC" w:rsidRDefault="009251FC" w:rsidP="009251FC">
      <w:r>
        <w:t>Ty však jsi nach</w:t>
      </w:r>
    </w:p>
    <w:p w:rsidR="009251FC" w:rsidRDefault="009251FC" w:rsidP="009251FC">
      <w:r>
        <w:t>svůj ochmýřený práh</w:t>
      </w:r>
    </w:p>
    <w:p w:rsidR="009251FC" w:rsidRDefault="009251FC" w:rsidP="009251FC">
      <w:r>
        <w:t>přejdi na víčkách</w:t>
      </w:r>
    </w:p>
    <w:p w:rsidR="009251FC" w:rsidRDefault="009251FC" w:rsidP="009251FC"/>
    <w:p w:rsidR="009251FC" w:rsidRDefault="009251FC" w:rsidP="009251FC">
      <w:r>
        <w:t>Vetkni si růži</w:t>
      </w:r>
    </w:p>
    <w:p w:rsidR="009251FC" w:rsidRDefault="009251FC" w:rsidP="009251FC">
      <w:r>
        <w:t>do středního mozku</w:t>
      </w:r>
    </w:p>
    <w:p w:rsidR="009251FC" w:rsidRDefault="009251FC" w:rsidP="009251FC">
      <w:r>
        <w:t xml:space="preserve">polkni a vrhni </w:t>
      </w:r>
    </w:p>
    <w:p w:rsidR="009251FC" w:rsidRDefault="009251FC" w:rsidP="009251FC">
      <w:r>
        <w:t>spolknutou kostku</w:t>
      </w:r>
    </w:p>
    <w:p w:rsidR="009251FC" w:rsidRDefault="009251FC" w:rsidP="009251FC"/>
    <w:p w:rsidR="009251FC" w:rsidRDefault="009251FC" w:rsidP="009251FC">
      <w:pPr>
        <w:rPr>
          <w:b/>
        </w:rPr>
      </w:pPr>
    </w:p>
    <w:p w:rsidR="009251FC" w:rsidRDefault="009251FC" w:rsidP="009251FC">
      <w:pPr>
        <w:rPr>
          <w:b/>
        </w:rPr>
      </w:pPr>
      <w:r>
        <w:rPr>
          <w:b/>
        </w:rPr>
        <w:t xml:space="preserve">Mgr. Jiří Studený, Ph.D. (Dr. </w:t>
      </w:r>
      <w:proofErr w:type="spellStart"/>
      <w:r>
        <w:rPr>
          <w:b/>
        </w:rPr>
        <w:t>Krejzyber</w:t>
      </w:r>
      <w:proofErr w:type="spellEnd"/>
      <w:r>
        <w:rPr>
          <w:b/>
        </w:rPr>
        <w:t>)</w:t>
      </w:r>
    </w:p>
    <w:p w:rsidR="009251FC" w:rsidRDefault="009251FC" w:rsidP="009251FC">
      <w:pPr>
        <w:rPr>
          <w:b/>
        </w:rPr>
      </w:pPr>
      <w:r>
        <w:rPr>
          <w:b/>
        </w:rPr>
        <w:t>Hradec Král</w:t>
      </w:r>
      <w:r w:rsidR="001A7DE9">
        <w:rPr>
          <w:b/>
        </w:rPr>
        <w:t>ové – Pardubice, 14. 1.2011</w:t>
      </w:r>
      <w:bookmarkStart w:id="0" w:name="_GoBack"/>
      <w:bookmarkEnd w:id="0"/>
    </w:p>
    <w:p w:rsidR="009251FC" w:rsidRDefault="009251FC" w:rsidP="009251FC"/>
    <w:p w:rsidR="009251FC" w:rsidRDefault="009251FC" w:rsidP="009251FC"/>
    <w:p w:rsidR="009251FC" w:rsidRDefault="009251FC" w:rsidP="009251FC"/>
    <w:p w:rsidR="009251FC" w:rsidRDefault="009251FC" w:rsidP="009251FC">
      <w:r>
        <w:t xml:space="preserve"> </w:t>
      </w:r>
    </w:p>
    <w:p w:rsidR="009251FC" w:rsidRDefault="009251FC" w:rsidP="009251FC"/>
    <w:p w:rsidR="009251FC" w:rsidRDefault="009251FC" w:rsidP="009251FC"/>
    <w:p w:rsidR="009251FC" w:rsidRDefault="009251FC" w:rsidP="009251FC"/>
    <w:p w:rsidR="009251FC" w:rsidRDefault="009251FC" w:rsidP="009251FC">
      <w:r>
        <w:t xml:space="preserve"> </w:t>
      </w:r>
    </w:p>
    <w:p w:rsidR="00883D65" w:rsidRDefault="00883D65"/>
    <w:sectPr w:rsidR="00883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2AF9"/>
    <w:multiLevelType w:val="hybridMultilevel"/>
    <w:tmpl w:val="EBBC1A82"/>
    <w:lvl w:ilvl="0" w:tplc="69EAB6F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C"/>
    <w:rsid w:val="001A7DE9"/>
    <w:rsid w:val="00883D65"/>
    <w:rsid w:val="00925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1F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1F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2460</Characters>
  <Application>Microsoft Office Word</Application>
  <DocSecurity>0</DocSecurity>
  <Lines>20</Lines>
  <Paragraphs>5</Paragraphs>
  <ScaleCrop>false</ScaleCrop>
  <Company>UPa</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Hladikova Jitka</dc:creator>
  <cp:keywords/>
  <dc:description/>
  <cp:lastModifiedBy>Hladikova Jitka</cp:lastModifiedBy>
  <cp:revision>2</cp:revision>
  <dcterms:created xsi:type="dcterms:W3CDTF">2011-01-04T11:47:00Z</dcterms:created>
  <dcterms:modified xsi:type="dcterms:W3CDTF">2011-01-18T11:30:00Z</dcterms:modified>
</cp:coreProperties>
</file>